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84AD1" w14:textId="77777777" w:rsidR="0065128D" w:rsidRPr="0065128D" w:rsidRDefault="0065128D" w:rsidP="0065128D">
      <w:pPr>
        <w:spacing w:after="0" w:line="276" w:lineRule="auto"/>
        <w:jc w:val="right"/>
        <w:rPr>
          <w:rFonts w:ascii="Cambria" w:eastAsia="Cambria" w:hAnsi="Cambria" w:cs="Cambria"/>
          <w:b/>
          <w:kern w:val="2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Załącznik </w:t>
      </w:r>
    </w:p>
    <w:p w14:paraId="165B297E" w14:textId="0B9BD5EE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Do Decyzji Nr  </w:t>
      </w:r>
      <w:r w:rsidR="00802D81">
        <w:rPr>
          <w:rFonts w:ascii="Cambria" w:eastAsia="Cambria" w:hAnsi="Cambria" w:cs="Cambria"/>
          <w:b/>
          <w:kern w:val="2"/>
          <w14:ligatures w14:val="standardContextual"/>
        </w:rPr>
        <w:t>45</w:t>
      </w:r>
    </w:p>
    <w:p w14:paraId="42537A19" w14:textId="77777777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>Dyrektora Generalnego LP</w:t>
      </w:r>
    </w:p>
    <w:p w14:paraId="177FFB2F" w14:textId="7E278EE8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z dnia </w:t>
      </w:r>
      <w:r w:rsidR="00802D81">
        <w:rPr>
          <w:rFonts w:ascii="Cambria" w:eastAsia="Cambria" w:hAnsi="Cambria" w:cs="Cambria"/>
          <w:b/>
          <w:kern w:val="2"/>
          <w14:ligatures w14:val="standardContextual"/>
        </w:rPr>
        <w:t>23</w:t>
      </w: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 maja 2024 r.</w:t>
      </w:r>
    </w:p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525"/>
        <w:gridCol w:w="1270"/>
      </w:tblGrid>
      <w:tr w:rsidR="00BB7833" w:rsidRPr="00501156" w14:paraId="3F08DECA" w14:textId="3AE899C0" w:rsidTr="0033736D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525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270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33736D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525" w:type="dxa"/>
            <w:vAlign w:val="center"/>
          </w:tcPr>
          <w:p w14:paraId="1801F577" w14:textId="53192092" w:rsidR="00B83D20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33736D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525" w:type="dxa"/>
            <w:vAlign w:val="center"/>
          </w:tcPr>
          <w:p w14:paraId="7187A579" w14:textId="06035C75" w:rsidR="00B83D20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33736D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14:paraId="1500FD39" w14:textId="49FE98B2" w:rsidR="00B83D20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33736D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525" w:type="dxa"/>
            <w:vAlign w:val="center"/>
          </w:tcPr>
          <w:p w14:paraId="5B621C0E" w14:textId="4734B43D" w:rsidR="00B83D20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33736D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525" w:type="dxa"/>
            <w:vAlign w:val="center"/>
          </w:tcPr>
          <w:p w14:paraId="2CC989E6" w14:textId="4BF35E41" w:rsidR="00843673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33736D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525" w:type="dxa"/>
            <w:vAlign w:val="center"/>
          </w:tcPr>
          <w:p w14:paraId="56CF455F" w14:textId="5273B223" w:rsidR="00870E8F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33736D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525" w:type="dxa"/>
            <w:vAlign w:val="center"/>
          </w:tcPr>
          <w:p w14:paraId="6A33B599" w14:textId="05F948C8" w:rsidR="0006587B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33736D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525" w:type="dxa"/>
            <w:vAlign w:val="center"/>
          </w:tcPr>
          <w:p w14:paraId="4E34BF9C" w14:textId="4769E1C5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33736D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5E16C626" w14:textId="4407167C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33736D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525" w:type="dxa"/>
            <w:vAlign w:val="center"/>
          </w:tcPr>
          <w:p w14:paraId="36A85714" w14:textId="5EF67DAB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33736D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525" w:type="dxa"/>
            <w:vAlign w:val="center"/>
          </w:tcPr>
          <w:p w14:paraId="0DAD65A2" w14:textId="313FF52B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33736D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525" w:type="dxa"/>
            <w:vAlign w:val="center"/>
          </w:tcPr>
          <w:p w14:paraId="176A8BD3" w14:textId="7DAD499C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33736D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525" w:type="dxa"/>
            <w:vAlign w:val="center"/>
          </w:tcPr>
          <w:p w14:paraId="36BC06B1" w14:textId="1841C191" w:rsidR="00A470F7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33736D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525" w:type="dxa"/>
            <w:vAlign w:val="center"/>
          </w:tcPr>
          <w:p w14:paraId="380BB6B0" w14:textId="2DAB93FF" w:rsidR="0006587B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33736D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525" w:type="dxa"/>
            <w:vAlign w:val="center"/>
          </w:tcPr>
          <w:p w14:paraId="46DACAAF" w14:textId="653A70E3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33736D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12354E17" w14:textId="0E09AF33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33736D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525" w:type="dxa"/>
            <w:vAlign w:val="center"/>
          </w:tcPr>
          <w:p w14:paraId="129904F7" w14:textId="2492FF3C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33736D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525" w:type="dxa"/>
            <w:vAlign w:val="center"/>
          </w:tcPr>
          <w:p w14:paraId="40AF95F2" w14:textId="3656741E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33736D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525" w:type="dxa"/>
            <w:vAlign w:val="center"/>
          </w:tcPr>
          <w:p w14:paraId="33697DC4" w14:textId="2DB17C24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33736D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525" w:type="dxa"/>
            <w:vAlign w:val="center"/>
          </w:tcPr>
          <w:p w14:paraId="79DA8909" w14:textId="0CF4315F" w:rsidR="00C8223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33736D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525" w:type="dxa"/>
            <w:vAlign w:val="center"/>
          </w:tcPr>
          <w:p w14:paraId="048B24CE" w14:textId="77777777" w:rsidR="00BF400D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  <w:p w14:paraId="109594CC" w14:textId="5084750C" w:rsidR="004D6D79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33736D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525" w:type="dxa"/>
            <w:vAlign w:val="center"/>
          </w:tcPr>
          <w:p w14:paraId="4DDA564A" w14:textId="77777777" w:rsidR="00BA7D42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0,5</w:t>
            </w:r>
          </w:p>
          <w:p w14:paraId="36FB3164" w14:textId="4679E887" w:rsidR="004D6D79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33736D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525" w:type="dxa"/>
            <w:vAlign w:val="center"/>
          </w:tcPr>
          <w:p w14:paraId="38894D1C" w14:textId="4C2D2727" w:rsidR="00CA19A8" w:rsidRPr="00BF7A3E" w:rsidRDefault="004D6D7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33736D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525" w:type="dxa"/>
            <w:vAlign w:val="center"/>
          </w:tcPr>
          <w:p w14:paraId="09595823" w14:textId="3BE88C99" w:rsidR="00CA19A8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33736D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525" w:type="dxa"/>
            <w:vAlign w:val="center"/>
          </w:tcPr>
          <w:p w14:paraId="16230C0C" w14:textId="63668E24" w:rsidR="000E7EEE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33736D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525" w:type="dxa"/>
            <w:vAlign w:val="center"/>
          </w:tcPr>
          <w:p w14:paraId="3503E235" w14:textId="77777777" w:rsidR="00CA19A8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  <w:p w14:paraId="0319F99C" w14:textId="5FA0C073" w:rsidR="00EF6D2E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14:paraId="44CF0786" w14:textId="77777777" w:rsidTr="0033736D">
        <w:trPr>
          <w:cantSplit/>
          <w:trHeight w:val="300"/>
        </w:trPr>
        <w:tc>
          <w:tcPr>
            <w:tcW w:w="1277" w:type="dxa"/>
          </w:tcPr>
          <w:p w14:paraId="2AAB0C85" w14:textId="77777777"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14:paraId="0F0AAD42" w14:textId="77777777"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525" w:type="dxa"/>
            <w:vAlign w:val="center"/>
          </w:tcPr>
          <w:p w14:paraId="27A583EF" w14:textId="7109CA57" w:rsidR="005A444E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3C34231" w14:textId="77777777"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33736D">
        <w:trPr>
          <w:cantSplit/>
          <w:trHeight w:val="300"/>
        </w:trPr>
        <w:tc>
          <w:tcPr>
            <w:tcW w:w="1277" w:type="dxa"/>
          </w:tcPr>
          <w:p w14:paraId="55608296" w14:textId="3AD0EAF4"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14:paraId="7ACE3411" w14:textId="77777777"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525" w:type="dxa"/>
            <w:vAlign w:val="center"/>
          </w:tcPr>
          <w:p w14:paraId="53B06BE2" w14:textId="1FA46990" w:rsidR="005A444E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22792BF" w14:textId="77777777"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33736D">
        <w:trPr>
          <w:cantSplit/>
          <w:trHeight w:val="300"/>
        </w:trPr>
        <w:tc>
          <w:tcPr>
            <w:tcW w:w="1277" w:type="dxa"/>
          </w:tcPr>
          <w:p w14:paraId="575DD3A5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14:paraId="5A678A89" w14:textId="77777777"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525" w:type="dxa"/>
            <w:vAlign w:val="center"/>
          </w:tcPr>
          <w:p w14:paraId="513A9BCF" w14:textId="017279D4" w:rsidR="00DC1EBD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0783F92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33736D">
        <w:trPr>
          <w:cantSplit/>
          <w:trHeight w:val="300"/>
        </w:trPr>
        <w:tc>
          <w:tcPr>
            <w:tcW w:w="1277" w:type="dxa"/>
          </w:tcPr>
          <w:p w14:paraId="7A5FA41C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14:paraId="0B6DBD24" w14:textId="77777777"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525" w:type="dxa"/>
            <w:vAlign w:val="center"/>
          </w:tcPr>
          <w:p w14:paraId="0BFDB74B" w14:textId="1FB87C8E" w:rsidR="00DC1EBD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F6D67FA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33736D">
        <w:trPr>
          <w:cantSplit/>
          <w:trHeight w:val="300"/>
        </w:trPr>
        <w:tc>
          <w:tcPr>
            <w:tcW w:w="1277" w:type="dxa"/>
          </w:tcPr>
          <w:p w14:paraId="3D8C0798" w14:textId="07228632"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14:paraId="2F369F49" w14:textId="77777777"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525" w:type="dxa"/>
            <w:vAlign w:val="center"/>
          </w:tcPr>
          <w:p w14:paraId="5D8979F3" w14:textId="038F1275" w:rsidR="00DC1EBD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E185596" w14:textId="77777777"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33736D">
        <w:trPr>
          <w:cantSplit/>
          <w:trHeight w:val="300"/>
        </w:trPr>
        <w:tc>
          <w:tcPr>
            <w:tcW w:w="1277" w:type="dxa"/>
          </w:tcPr>
          <w:p w14:paraId="0258329B" w14:textId="77777777"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14:paraId="0DB1F5A8" w14:textId="77777777"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525" w:type="dxa"/>
            <w:vAlign w:val="center"/>
          </w:tcPr>
          <w:p w14:paraId="7F29DC19" w14:textId="22C3BA55" w:rsidR="00174D24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3EDB73D" w14:textId="77777777"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33736D">
        <w:trPr>
          <w:cantSplit/>
          <w:trHeight w:val="300"/>
        </w:trPr>
        <w:tc>
          <w:tcPr>
            <w:tcW w:w="1277" w:type="dxa"/>
          </w:tcPr>
          <w:p w14:paraId="2352876D" w14:textId="77777777"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14:paraId="27BC1F51" w14:textId="77777777"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  <w:vAlign w:val="center"/>
          </w:tcPr>
          <w:p w14:paraId="770A25E3" w14:textId="49D003F7" w:rsidR="00A71100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B5C6FE5" w14:textId="77777777"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33736D">
        <w:trPr>
          <w:cantSplit/>
          <w:trHeight w:val="300"/>
        </w:trPr>
        <w:tc>
          <w:tcPr>
            <w:tcW w:w="1277" w:type="dxa"/>
          </w:tcPr>
          <w:p w14:paraId="4AB9154C" w14:textId="7D55B917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14:paraId="0540054D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  <w:vAlign w:val="center"/>
          </w:tcPr>
          <w:p w14:paraId="04180742" w14:textId="4C34FBF3" w:rsidR="00A71100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8DB2FDE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33736D">
        <w:trPr>
          <w:cantSplit/>
          <w:trHeight w:val="300"/>
        </w:trPr>
        <w:tc>
          <w:tcPr>
            <w:tcW w:w="1277" w:type="dxa"/>
          </w:tcPr>
          <w:p w14:paraId="461A4861" w14:textId="184CFD52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14:paraId="310EB274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  <w:vAlign w:val="center"/>
          </w:tcPr>
          <w:p w14:paraId="1BE0D2CD" w14:textId="27B279F0" w:rsidR="00A71100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B03C0F7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33736D">
        <w:trPr>
          <w:cantSplit/>
          <w:trHeight w:val="300"/>
        </w:trPr>
        <w:tc>
          <w:tcPr>
            <w:tcW w:w="1277" w:type="dxa"/>
          </w:tcPr>
          <w:p w14:paraId="1ACE9D99" w14:textId="5AA08616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14:paraId="7ACC4A53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  <w:vAlign w:val="center"/>
          </w:tcPr>
          <w:p w14:paraId="0A4C4638" w14:textId="2A41F2D6" w:rsidR="00A71100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B2E93C2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33736D">
        <w:trPr>
          <w:cantSplit/>
          <w:trHeight w:val="300"/>
        </w:trPr>
        <w:tc>
          <w:tcPr>
            <w:tcW w:w="1277" w:type="dxa"/>
          </w:tcPr>
          <w:p w14:paraId="26FE986C" w14:textId="79B34D3B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14:paraId="3D4387C7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  <w:vAlign w:val="center"/>
          </w:tcPr>
          <w:p w14:paraId="62BCAD04" w14:textId="3F0DBB82" w:rsidR="00A71100" w:rsidRPr="00BF7A3E" w:rsidRDefault="00EF6D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B46567B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33736D">
        <w:trPr>
          <w:cantSplit/>
          <w:trHeight w:val="300"/>
        </w:trPr>
        <w:tc>
          <w:tcPr>
            <w:tcW w:w="1277" w:type="dxa"/>
          </w:tcPr>
          <w:p w14:paraId="7EB71409" w14:textId="0E688884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14:paraId="264A030B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525" w:type="dxa"/>
            <w:vAlign w:val="center"/>
          </w:tcPr>
          <w:p w14:paraId="006395DE" w14:textId="7B472880" w:rsidR="00A71100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7790319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33736D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525" w:type="dxa"/>
            <w:vAlign w:val="center"/>
          </w:tcPr>
          <w:p w14:paraId="0E449FB1" w14:textId="4F5478B7" w:rsidR="00A470F7" w:rsidRPr="00BF7A3E" w:rsidRDefault="0051567F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270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33736D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525" w:type="dxa"/>
            <w:vAlign w:val="center"/>
          </w:tcPr>
          <w:p w14:paraId="7271369F" w14:textId="20891455" w:rsidR="00A470F7" w:rsidRPr="00BF7A3E" w:rsidRDefault="00BF7A3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270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33736D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525" w:type="dxa"/>
            <w:vAlign w:val="center"/>
          </w:tcPr>
          <w:p w14:paraId="2BF9B6D4" w14:textId="28F8EBC6" w:rsidR="00A470F7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33736D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525" w:type="dxa"/>
            <w:vAlign w:val="center"/>
          </w:tcPr>
          <w:p w14:paraId="0F908346" w14:textId="7079D0C3" w:rsidR="00A470F7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33736D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525" w:type="dxa"/>
            <w:vAlign w:val="center"/>
          </w:tcPr>
          <w:p w14:paraId="54652108" w14:textId="0C4AADC6" w:rsidR="00A470F7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33736D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3D5FD328" w14:textId="768920E5" w:rsidR="00A12C59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33736D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7BC5FD65" w14:textId="05BFF392" w:rsidR="00A12C59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33736D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11518122" w14:textId="2FEFDD9D" w:rsidR="00C82232" w:rsidRPr="00BF7A3E" w:rsidRDefault="005F1E09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33736D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52447510" w14:textId="049F9617" w:rsidR="00A12C59" w:rsidRPr="002760FE" w:rsidRDefault="0051567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33736D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644EF89B" w14:textId="794DA913" w:rsidR="00A12C59" w:rsidRPr="002760FE" w:rsidRDefault="0051567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33736D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30A63E65" w14:textId="335C2B00" w:rsidR="001B166C" w:rsidRPr="002760FE" w:rsidRDefault="0051567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33736D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0E7C2D24" w14:textId="71EA6475" w:rsidR="00A12C59" w:rsidRDefault="0051567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33736D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48D7D802" w14:textId="776776A3" w:rsidR="00A12C59" w:rsidRDefault="0051567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33736D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34FD381F" w14:textId="07AA82F1" w:rsidR="009E1B1E" w:rsidRDefault="0051567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33736D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3912D630" w14:textId="176D3F1A" w:rsidR="00A12C59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33736D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031C2F86" w14:textId="551A8A9B" w:rsidR="00A12C59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33736D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7240C5EA" w14:textId="7644450E" w:rsidR="00516295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33736D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525" w:type="dxa"/>
            <w:vAlign w:val="center"/>
          </w:tcPr>
          <w:p w14:paraId="721CB206" w14:textId="341A27BE" w:rsidR="007D3D3D" w:rsidRPr="00516295" w:rsidRDefault="00801090" w:rsidP="00B50FB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</w:t>
            </w:r>
          </w:p>
        </w:tc>
        <w:tc>
          <w:tcPr>
            <w:tcW w:w="1270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33736D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525" w:type="dxa"/>
            <w:vAlign w:val="center"/>
          </w:tcPr>
          <w:p w14:paraId="3CF7DC89" w14:textId="6A736F06" w:rsidR="00A10621" w:rsidRPr="002760FE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33736D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525" w:type="dxa"/>
            <w:vAlign w:val="center"/>
          </w:tcPr>
          <w:p w14:paraId="4A16B017" w14:textId="69773290" w:rsidR="00A470F7" w:rsidRPr="002760FE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33736D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525" w:type="dxa"/>
            <w:vAlign w:val="center"/>
          </w:tcPr>
          <w:p w14:paraId="1BBF52A9" w14:textId="6C6E739D" w:rsidR="00A470F7" w:rsidRPr="002760FE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33736D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525" w:type="dxa"/>
            <w:vAlign w:val="center"/>
          </w:tcPr>
          <w:p w14:paraId="4AEF6043" w14:textId="30E450C5" w:rsidR="673A9407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33736D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525" w:type="dxa"/>
            <w:vAlign w:val="center"/>
          </w:tcPr>
          <w:p w14:paraId="0B8EAA57" w14:textId="41FB6810" w:rsidR="673A9407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33736D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525" w:type="dxa"/>
            <w:vAlign w:val="center"/>
          </w:tcPr>
          <w:p w14:paraId="509CCA6C" w14:textId="3522443F" w:rsidR="00D352EB" w:rsidRPr="003B69FF" w:rsidRDefault="00801090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B69FF">
              <w:rPr>
                <w:rFonts w:ascii="Cambria" w:hAnsi="Cambri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0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33736D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525" w:type="dxa"/>
            <w:vAlign w:val="center"/>
          </w:tcPr>
          <w:p w14:paraId="112F376F" w14:textId="7EA0F4C2" w:rsidR="00D352EB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33736D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525" w:type="dxa"/>
            <w:vAlign w:val="center"/>
          </w:tcPr>
          <w:p w14:paraId="0005CBDC" w14:textId="7FDAA870" w:rsidR="00D352EB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33736D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525" w:type="dxa"/>
            <w:vAlign w:val="center"/>
          </w:tcPr>
          <w:p w14:paraId="54A0970D" w14:textId="027CDB89" w:rsidR="000A06DD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33736D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525" w:type="dxa"/>
            <w:vAlign w:val="center"/>
          </w:tcPr>
          <w:p w14:paraId="7F2E7B64" w14:textId="0AFEBA37" w:rsidR="673A9407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33736D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525" w:type="dxa"/>
            <w:vAlign w:val="center"/>
          </w:tcPr>
          <w:p w14:paraId="44B07528" w14:textId="693A803C" w:rsidR="673A9407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33736D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525" w:type="dxa"/>
            <w:vAlign w:val="center"/>
          </w:tcPr>
          <w:p w14:paraId="18959E3B" w14:textId="04566DBC" w:rsidR="12C1C05D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33736D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525" w:type="dxa"/>
            <w:vAlign w:val="center"/>
          </w:tcPr>
          <w:p w14:paraId="3E023A25" w14:textId="02BC77BA" w:rsidR="00D225DF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33736D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525" w:type="dxa"/>
            <w:vAlign w:val="center"/>
          </w:tcPr>
          <w:p w14:paraId="23E6C6EE" w14:textId="1349D76A" w:rsidR="00D225DF" w:rsidRDefault="00801090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33736D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525" w:type="dxa"/>
            <w:vAlign w:val="center"/>
          </w:tcPr>
          <w:p w14:paraId="55A8203A" w14:textId="529B5FAB" w:rsidR="12C1C05D" w:rsidRDefault="003073F5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33736D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525" w:type="dxa"/>
            <w:vAlign w:val="center"/>
          </w:tcPr>
          <w:p w14:paraId="5307AB47" w14:textId="6842AFD0" w:rsidR="00CF437B" w:rsidRPr="003B69FF" w:rsidRDefault="003073F5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B69FF">
              <w:rPr>
                <w:rFonts w:ascii="Cambria" w:hAnsi="Cambria"/>
                <w:b/>
                <w:bCs/>
                <w:sz w:val="20"/>
                <w:szCs w:val="20"/>
              </w:rPr>
              <w:t>1,5-1,6</w:t>
            </w:r>
          </w:p>
          <w:p w14:paraId="45830AC4" w14:textId="2014A4EC" w:rsidR="003073F5" w:rsidRPr="003B69FF" w:rsidRDefault="003073F5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33736D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525" w:type="dxa"/>
            <w:vAlign w:val="center"/>
          </w:tcPr>
          <w:p w14:paraId="4A5C43E4" w14:textId="2D0D0615" w:rsidR="00A470F7" w:rsidRPr="003B69FF" w:rsidRDefault="003073F5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B69FF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70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33736D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525" w:type="dxa"/>
            <w:vAlign w:val="center"/>
          </w:tcPr>
          <w:p w14:paraId="29C94E7C" w14:textId="0375F389" w:rsidR="00CF437B" w:rsidRPr="003B69FF" w:rsidRDefault="003073F5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B69FF">
              <w:rPr>
                <w:rFonts w:ascii="Cambria" w:hAnsi="Cambria"/>
                <w:b/>
                <w:bCs/>
                <w:sz w:val="20"/>
                <w:szCs w:val="20"/>
              </w:rPr>
              <w:t>1,5-1,6</w:t>
            </w:r>
          </w:p>
        </w:tc>
        <w:tc>
          <w:tcPr>
            <w:tcW w:w="1270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33736D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  <w:vAlign w:val="center"/>
          </w:tcPr>
          <w:p w14:paraId="709D1F4B" w14:textId="254C6BCE" w:rsidR="008A3342" w:rsidRPr="003B69FF" w:rsidRDefault="00A86F58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B69FF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70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33736D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525" w:type="dxa"/>
            <w:vAlign w:val="center"/>
          </w:tcPr>
          <w:p w14:paraId="4E751D49" w14:textId="7FD07C53" w:rsidR="00CF437B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33736D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  <w:vAlign w:val="center"/>
          </w:tcPr>
          <w:p w14:paraId="2CC00275" w14:textId="7C3E68B8" w:rsidR="008A3342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33736D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525" w:type="dxa"/>
            <w:vAlign w:val="center"/>
          </w:tcPr>
          <w:p w14:paraId="279DDE65" w14:textId="014462B1" w:rsidR="00CF437B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33736D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  <w:vAlign w:val="center"/>
          </w:tcPr>
          <w:p w14:paraId="190676FE" w14:textId="378ADFEA" w:rsidR="008A3342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33736D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525" w:type="dxa"/>
            <w:vAlign w:val="center"/>
          </w:tcPr>
          <w:p w14:paraId="569D8593" w14:textId="65BCF603" w:rsidR="00D225DF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33736D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525" w:type="dxa"/>
            <w:vAlign w:val="center"/>
          </w:tcPr>
          <w:p w14:paraId="5676434C" w14:textId="1D36CCE0" w:rsidR="00CF437B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33736D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  <w:vAlign w:val="center"/>
          </w:tcPr>
          <w:p w14:paraId="1D7318DC" w14:textId="5A5E638C" w:rsidR="008A3342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33736D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525" w:type="dxa"/>
            <w:vAlign w:val="center"/>
          </w:tcPr>
          <w:p w14:paraId="6248578A" w14:textId="721DD835" w:rsidR="008A3342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33736D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525" w:type="dxa"/>
            <w:vAlign w:val="center"/>
          </w:tcPr>
          <w:p w14:paraId="425DB25A" w14:textId="32FF08AD" w:rsidR="00A6520A" w:rsidRPr="003B69FF" w:rsidRDefault="00A86F58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B69FF">
              <w:rPr>
                <w:rFonts w:ascii="Cambria" w:hAnsi="Cambria"/>
                <w:b/>
                <w:bCs/>
                <w:sz w:val="20"/>
                <w:szCs w:val="20"/>
              </w:rPr>
              <w:t>1,5-1,6</w:t>
            </w:r>
          </w:p>
        </w:tc>
        <w:tc>
          <w:tcPr>
            <w:tcW w:w="1270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33736D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  <w:vAlign w:val="center"/>
          </w:tcPr>
          <w:p w14:paraId="24470937" w14:textId="29A96A17" w:rsidR="00A6520A" w:rsidRPr="003B69FF" w:rsidRDefault="00A86F58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B69FF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70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33736D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525" w:type="dxa"/>
            <w:vAlign w:val="center"/>
          </w:tcPr>
          <w:p w14:paraId="03462A5B" w14:textId="29587330" w:rsidR="00A6520A" w:rsidRPr="003B69FF" w:rsidRDefault="00A86F58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B69FF">
              <w:rPr>
                <w:rFonts w:ascii="Cambria" w:hAnsi="Cambria"/>
                <w:b/>
                <w:bCs/>
                <w:sz w:val="20"/>
                <w:szCs w:val="20"/>
              </w:rPr>
              <w:t>1,5-1,6</w:t>
            </w:r>
          </w:p>
        </w:tc>
        <w:tc>
          <w:tcPr>
            <w:tcW w:w="1270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33736D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525" w:type="dxa"/>
            <w:vAlign w:val="center"/>
          </w:tcPr>
          <w:p w14:paraId="68377773" w14:textId="262098F3" w:rsidR="00A6520A" w:rsidRPr="0051567F" w:rsidRDefault="0051567F" w:rsidP="00B50FB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1567F">
              <w:rPr>
                <w:rFonts w:ascii="Cambria" w:hAnsi="Cambria"/>
                <w:b/>
                <w:sz w:val="20"/>
                <w:szCs w:val="20"/>
              </w:rPr>
              <w:t>30</w:t>
            </w:r>
          </w:p>
        </w:tc>
        <w:tc>
          <w:tcPr>
            <w:tcW w:w="1270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33736D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525" w:type="dxa"/>
            <w:vAlign w:val="center"/>
          </w:tcPr>
          <w:p w14:paraId="7830C3D4" w14:textId="63F96F77" w:rsidR="003D7C93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33736D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525" w:type="dxa"/>
            <w:vAlign w:val="center"/>
          </w:tcPr>
          <w:p w14:paraId="3C10187F" w14:textId="73361A45" w:rsidR="003D7C93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33736D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525" w:type="dxa"/>
            <w:vAlign w:val="center"/>
          </w:tcPr>
          <w:p w14:paraId="1495720E" w14:textId="7D9AB46F" w:rsidR="003D7C93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33736D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525" w:type="dxa"/>
            <w:vAlign w:val="center"/>
          </w:tcPr>
          <w:p w14:paraId="04D61F1F" w14:textId="330911C4" w:rsidR="12C1C05D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33736D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525" w:type="dxa"/>
            <w:vAlign w:val="center"/>
          </w:tcPr>
          <w:p w14:paraId="1FA3BC7E" w14:textId="7DFB6763" w:rsidR="008B7027" w:rsidRPr="002760F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33736D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525" w:type="dxa"/>
            <w:vAlign w:val="center"/>
          </w:tcPr>
          <w:p w14:paraId="4583BBAE" w14:textId="30BA4357" w:rsidR="008B7027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33736D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525" w:type="dxa"/>
            <w:vAlign w:val="center"/>
          </w:tcPr>
          <w:p w14:paraId="4898E2D7" w14:textId="74B63C8A" w:rsidR="12C1C05D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33736D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525" w:type="dxa"/>
            <w:vAlign w:val="center"/>
          </w:tcPr>
          <w:p w14:paraId="3D11E1E5" w14:textId="0E3D7578" w:rsidR="008B7027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33736D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525" w:type="dxa"/>
            <w:vAlign w:val="center"/>
          </w:tcPr>
          <w:p w14:paraId="1784763B" w14:textId="66D02F78" w:rsidR="008B7027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33736D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525" w:type="dxa"/>
            <w:vAlign w:val="center"/>
          </w:tcPr>
          <w:p w14:paraId="16FA5AC2" w14:textId="5BB9F53F" w:rsidR="00B2042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33736D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525" w:type="dxa"/>
            <w:vAlign w:val="center"/>
          </w:tcPr>
          <w:p w14:paraId="081D6B90" w14:textId="080245E3" w:rsidR="00B2042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33736D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525" w:type="dxa"/>
            <w:vAlign w:val="center"/>
          </w:tcPr>
          <w:p w14:paraId="6F7A9D1A" w14:textId="1A5C4580" w:rsidR="00B2042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33736D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525" w:type="dxa"/>
            <w:vAlign w:val="center"/>
          </w:tcPr>
          <w:p w14:paraId="66EC9796" w14:textId="60E3015C" w:rsidR="00B2042E" w:rsidRDefault="00A86F58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33736D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525" w:type="dxa"/>
            <w:vAlign w:val="center"/>
          </w:tcPr>
          <w:p w14:paraId="39ADB8AD" w14:textId="14CB1661" w:rsidR="00B2042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33736D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525" w:type="dxa"/>
            <w:vAlign w:val="center"/>
          </w:tcPr>
          <w:p w14:paraId="4CCBEA1B" w14:textId="4E265085" w:rsidR="00B2042E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33736D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525" w:type="dxa"/>
            <w:vAlign w:val="center"/>
          </w:tcPr>
          <w:p w14:paraId="550264D6" w14:textId="1AF2A0CF" w:rsidR="00A470F7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33736D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525" w:type="dxa"/>
            <w:vAlign w:val="center"/>
          </w:tcPr>
          <w:p w14:paraId="1B01C9AB" w14:textId="6D73A7C5" w:rsidR="00ED5922" w:rsidRPr="002760FE" w:rsidRDefault="0051567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33736D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525" w:type="dxa"/>
            <w:vAlign w:val="center"/>
          </w:tcPr>
          <w:p w14:paraId="22487DC3" w14:textId="690FDBF8" w:rsidR="00ED5922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33736D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525" w:type="dxa"/>
            <w:vAlign w:val="center"/>
          </w:tcPr>
          <w:p w14:paraId="37481EBF" w14:textId="2076B0D5" w:rsidR="00A470F7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33736D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525" w:type="dxa"/>
            <w:vAlign w:val="center"/>
          </w:tcPr>
          <w:p w14:paraId="3313F99D" w14:textId="046A98E6" w:rsidR="00E73A3C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33736D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525" w:type="dxa"/>
            <w:vAlign w:val="center"/>
          </w:tcPr>
          <w:p w14:paraId="345C0FE5" w14:textId="087867E8" w:rsidR="00C162AA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33736D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525" w:type="dxa"/>
            <w:vAlign w:val="center"/>
          </w:tcPr>
          <w:p w14:paraId="09D3D896" w14:textId="0E36D32D" w:rsidR="00C162AA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33736D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525" w:type="dxa"/>
            <w:vAlign w:val="center"/>
          </w:tcPr>
          <w:p w14:paraId="141C0EDF" w14:textId="6850190C" w:rsidR="00A2515F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33736D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525" w:type="dxa"/>
            <w:vAlign w:val="center"/>
          </w:tcPr>
          <w:p w14:paraId="01B47D2C" w14:textId="63DDC7EF" w:rsidR="00C162AA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33736D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525" w:type="dxa"/>
            <w:vAlign w:val="center"/>
          </w:tcPr>
          <w:p w14:paraId="65F94808" w14:textId="4E4C0F37" w:rsidR="6C4DA2B1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33736D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525" w:type="dxa"/>
            <w:vAlign w:val="center"/>
          </w:tcPr>
          <w:p w14:paraId="7DDDDE82" w14:textId="56F08054" w:rsidR="00D408E5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33736D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525" w:type="dxa"/>
            <w:vAlign w:val="center"/>
          </w:tcPr>
          <w:p w14:paraId="4C59E502" w14:textId="35DA5A7C" w:rsidR="00D408E5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33736D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525" w:type="dxa"/>
            <w:vAlign w:val="center"/>
          </w:tcPr>
          <w:p w14:paraId="403D642B" w14:textId="6AAE2550" w:rsidR="7B743B25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33736D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525" w:type="dxa"/>
            <w:vAlign w:val="center"/>
          </w:tcPr>
          <w:p w14:paraId="3B97CC88" w14:textId="14CE1A85" w:rsidR="00D408E5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33736D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525" w:type="dxa"/>
            <w:vAlign w:val="center"/>
          </w:tcPr>
          <w:p w14:paraId="45D08954" w14:textId="41DC2121" w:rsidR="6C4DA2B1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900A8A2" w14:textId="62D32227"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33736D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525" w:type="dxa"/>
            <w:vAlign w:val="center"/>
          </w:tcPr>
          <w:p w14:paraId="0644B047" w14:textId="34EFCD66" w:rsidR="6C4DA2B1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33736D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525" w:type="dxa"/>
            <w:vAlign w:val="center"/>
          </w:tcPr>
          <w:p w14:paraId="5209CB2B" w14:textId="6EA796CC" w:rsidR="00EF5366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33736D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525" w:type="dxa"/>
            <w:vAlign w:val="center"/>
          </w:tcPr>
          <w:p w14:paraId="4A9B0AA0" w14:textId="2E50FAA9" w:rsidR="00EF5366" w:rsidRPr="002760FE" w:rsidRDefault="00B84E4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33736D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525" w:type="dxa"/>
            <w:vAlign w:val="center"/>
          </w:tcPr>
          <w:p w14:paraId="0D74938A" w14:textId="318254E9" w:rsidR="6C4DA2B1" w:rsidRPr="003B69FF" w:rsidRDefault="00D64B1D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B69FF">
              <w:rPr>
                <w:rFonts w:ascii="Cambria" w:hAnsi="Cambria"/>
                <w:b/>
                <w:bCs/>
                <w:sz w:val="20"/>
                <w:szCs w:val="20"/>
              </w:rPr>
              <w:t>kostur</w:t>
            </w:r>
          </w:p>
        </w:tc>
        <w:tc>
          <w:tcPr>
            <w:tcW w:w="1270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33736D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525" w:type="dxa"/>
            <w:vAlign w:val="center"/>
          </w:tcPr>
          <w:p w14:paraId="28E329C1" w14:textId="7353FA09" w:rsidR="6C4DA2B1" w:rsidRPr="003B69FF" w:rsidRDefault="00D64B1D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B69FF">
              <w:rPr>
                <w:rFonts w:ascii="Cambria" w:hAnsi="Cambria"/>
                <w:b/>
                <w:bCs/>
                <w:sz w:val="20"/>
                <w:szCs w:val="20"/>
              </w:rPr>
              <w:t>Szpadel</w:t>
            </w:r>
          </w:p>
        </w:tc>
        <w:tc>
          <w:tcPr>
            <w:tcW w:w="1270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33736D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525" w:type="dxa"/>
            <w:vAlign w:val="center"/>
          </w:tcPr>
          <w:p w14:paraId="38D52DAB" w14:textId="64563A61" w:rsidR="6C4DA2B1" w:rsidRPr="003B69FF" w:rsidRDefault="00D64B1D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B69FF">
              <w:rPr>
                <w:rFonts w:ascii="Cambria" w:hAnsi="Cambria"/>
                <w:b/>
                <w:bCs/>
                <w:sz w:val="20"/>
                <w:szCs w:val="20"/>
              </w:rPr>
              <w:t>Kostur, szpadel</w:t>
            </w:r>
          </w:p>
        </w:tc>
        <w:tc>
          <w:tcPr>
            <w:tcW w:w="1270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33736D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525" w:type="dxa"/>
            <w:vAlign w:val="center"/>
          </w:tcPr>
          <w:p w14:paraId="5D308E7D" w14:textId="694FA7CE" w:rsidR="6C4DA2B1" w:rsidRPr="0025754A" w:rsidRDefault="0025754A" w:rsidP="0025754A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 w:rsidRPr="0025754A">
              <w:rPr>
                <w:rFonts w:ascii="Cambria" w:hAnsi="Cambria"/>
                <w:b/>
                <w:bCs/>
                <w:sz w:val="20"/>
                <w:szCs w:val="20"/>
              </w:rPr>
              <w:t>3,5</w:t>
            </w:r>
            <w:r w:rsidR="0051567F" w:rsidRPr="0025754A">
              <w:rPr>
                <w:rFonts w:ascii="Cambria" w:hAnsi="Cambria"/>
                <w:b/>
                <w:bCs/>
                <w:sz w:val="20"/>
                <w:szCs w:val="20"/>
              </w:rPr>
              <w:t>x</w:t>
            </w:r>
            <w:r w:rsidRPr="0025754A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  <w:r w:rsidR="0051567F" w:rsidRPr="0025754A">
              <w:rPr>
                <w:rFonts w:ascii="Cambria" w:hAnsi="Cambria"/>
                <w:b/>
                <w:bCs/>
                <w:sz w:val="20"/>
                <w:szCs w:val="20"/>
              </w:rPr>
              <w:t>x1</w:t>
            </w:r>
            <w:r w:rsidRPr="0025754A">
              <w:rPr>
                <w:rFonts w:ascii="Cambria" w:hAnsi="Cambria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270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33736D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525" w:type="dxa"/>
            <w:vAlign w:val="center"/>
          </w:tcPr>
          <w:p w14:paraId="755C5C19" w14:textId="2C33FBD0" w:rsidR="6C4DA2B1" w:rsidRPr="0025754A" w:rsidRDefault="0025754A" w:rsidP="00B50FBA">
            <w:pPr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20"/>
              </w:rPr>
            </w:pPr>
            <w:r w:rsidRPr="0025754A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  <w:r w:rsidR="0051567F" w:rsidRPr="0025754A">
              <w:rPr>
                <w:rFonts w:ascii="Cambria" w:hAnsi="Cambria"/>
                <w:b/>
                <w:bCs/>
                <w:sz w:val="20"/>
                <w:szCs w:val="20"/>
              </w:rPr>
              <w:t>.5x</w:t>
            </w:r>
            <w:r w:rsidRPr="0025754A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  <w:r w:rsidR="0051567F" w:rsidRPr="0025754A">
              <w:rPr>
                <w:rFonts w:ascii="Cambria" w:hAnsi="Cambria"/>
                <w:b/>
                <w:bCs/>
                <w:sz w:val="20"/>
                <w:szCs w:val="20"/>
              </w:rPr>
              <w:t>x1</w:t>
            </w:r>
            <w:r w:rsidRPr="0025754A">
              <w:rPr>
                <w:rFonts w:ascii="Cambria" w:hAnsi="Cambria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270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33736D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525" w:type="dxa"/>
            <w:vAlign w:val="center"/>
          </w:tcPr>
          <w:p w14:paraId="3987DCF8" w14:textId="38B65E55" w:rsidR="00FD703A" w:rsidRPr="003B69FF" w:rsidRDefault="0051567F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70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33736D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525" w:type="dxa"/>
            <w:vAlign w:val="center"/>
          </w:tcPr>
          <w:p w14:paraId="062C6E2E" w14:textId="6D86F7D2" w:rsidR="004800E6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33736D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525" w:type="dxa"/>
            <w:vAlign w:val="center"/>
          </w:tcPr>
          <w:p w14:paraId="64CACE35" w14:textId="6DDE13A5" w:rsidR="6C4DA2B1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33736D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525" w:type="dxa"/>
            <w:vAlign w:val="center"/>
          </w:tcPr>
          <w:p w14:paraId="543212D9" w14:textId="7BA49CF2" w:rsidR="004800E6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33736D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525" w:type="dxa"/>
            <w:vAlign w:val="center"/>
          </w:tcPr>
          <w:p w14:paraId="03AE0324" w14:textId="7525E16D" w:rsidR="004800E6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33736D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5A643752" w14:textId="494619FE" w:rsidR="00A12C59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33736D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7DB0C62E" w14:textId="216007CE" w:rsidR="00A12C59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33736D">
        <w:trPr>
          <w:cantSplit/>
          <w:trHeight w:val="835"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05DD68D9" w14:textId="7C183E34" w:rsidR="00C51AED" w:rsidRPr="002760FE" w:rsidRDefault="00460177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33736D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525" w:type="dxa"/>
            <w:vAlign w:val="center"/>
          </w:tcPr>
          <w:p w14:paraId="6232A12A" w14:textId="32689910" w:rsidR="004800E6" w:rsidRPr="002760FE" w:rsidRDefault="008E7A5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0FBA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B50FBA">
              <w:rPr>
                <w:rFonts w:ascii="Cambria" w:eastAsia="Calibri" w:hAnsi="Cambria" w:cstheme="minorHAnsi"/>
              </w:rPr>
              <w:t xml:space="preserve">zabezpieczyć </w:t>
            </w:r>
            <w:r w:rsidRPr="00B50FBA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pączek szczytowy na nie mniej niż 80 % drzewek, równomiernie rozmieszczonych na powierzchni</w:t>
            </w:r>
          </w:p>
        </w:tc>
        <w:tc>
          <w:tcPr>
            <w:tcW w:w="1270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33736D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525" w:type="dxa"/>
            <w:vAlign w:val="center"/>
          </w:tcPr>
          <w:p w14:paraId="09509D25" w14:textId="472C36BA" w:rsidR="00C51AED" w:rsidRPr="002760FE" w:rsidRDefault="008E7A5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0FBA">
              <w:rPr>
                <w:rFonts w:ascii="Cambria" w:eastAsia="Calibri" w:hAnsi="Cambria" w:cstheme="minorHAnsi"/>
                <w:kern w:val="1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</w:t>
            </w:r>
            <w:r w:rsidRPr="00D55B11">
              <w:rPr>
                <w:rFonts w:ascii="Cambria" w:eastAsia="Calibri" w:hAnsi="Cambria" w:cstheme="minorHAnsi"/>
                <w:kern w:val="1"/>
                <w:lang w:eastAsia="pl-PL" w:bidi="hi-IN"/>
              </w:rPr>
              <w:t>u,</w:t>
            </w:r>
          </w:p>
        </w:tc>
        <w:tc>
          <w:tcPr>
            <w:tcW w:w="1270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33736D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525" w:type="dxa"/>
            <w:vAlign w:val="center"/>
          </w:tcPr>
          <w:p w14:paraId="685B3163" w14:textId="705C3475" w:rsidR="00C51AED" w:rsidRPr="00B50FBA" w:rsidRDefault="008E7A5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0FBA">
              <w:rPr>
                <w:rFonts w:ascii="Cambria" w:eastAsia="Calibri" w:hAnsi="Cambria" w:cstheme="minorHAnsi"/>
                <w:kern w:val="1"/>
                <w:lang w:eastAsia="pl-PL" w:bidi="hi-IN"/>
              </w:rPr>
              <w:t>Należy zabezpieczyć ostatni przyrost, Zabezpieczeniu podlega nie mniej niż 80% drzewek równomiernie rozmieszczonych na powierzchni uprawy. Dopuszcza się odstępstwa od powyższych wymogów, które zostaną określone każdorazowo w zleceniu,</w:t>
            </w:r>
          </w:p>
        </w:tc>
        <w:tc>
          <w:tcPr>
            <w:tcW w:w="1270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33736D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34D546B2" w14:textId="79D1148E" w:rsidR="00A12C59" w:rsidRPr="00D55B11" w:rsidRDefault="0051567F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70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33736D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229F53D7" w14:textId="6A55C7CD" w:rsidR="00A12C59" w:rsidRPr="00D55B11" w:rsidRDefault="0051567F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70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33736D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7CAFEBE1" w14:textId="6856C9AD" w:rsidR="00C51AED" w:rsidRPr="00D55B11" w:rsidRDefault="0051567F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70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33736D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01B9F2BE" w14:textId="44802252" w:rsidR="00A12C59" w:rsidRPr="00D55B11" w:rsidRDefault="0051567F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70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33736D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2352D244" w14:textId="1C54E26E" w:rsidR="00A12C59" w:rsidRPr="00D55B11" w:rsidRDefault="0051567F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70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33736D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53221E47" w14:textId="5028F2C1" w:rsidR="009E1B1E" w:rsidRPr="00D55B11" w:rsidRDefault="008E7A5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55B11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70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33736D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4DE53DC1" w14:textId="21CFABA0" w:rsidR="00A962D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33736D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6D0BEFC5" w14:textId="36F7D033" w:rsidR="009E1B1E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33736D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4E5A15C3" w14:textId="5BFAFB68" w:rsidR="002B182C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33736D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525" w:type="dxa"/>
            <w:vAlign w:val="center"/>
          </w:tcPr>
          <w:p w14:paraId="1651697A" w14:textId="468BBE8A" w:rsidR="009E1B1E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6168C2" w:rsidRPr="00501156" w14:paraId="19D1AA81" w14:textId="77777777" w:rsidTr="0033736D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525" w:type="dxa"/>
            <w:vAlign w:val="center"/>
          </w:tcPr>
          <w:p w14:paraId="21239203" w14:textId="7A199456" w:rsidR="006168C2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33736D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525" w:type="dxa"/>
            <w:vAlign w:val="center"/>
          </w:tcPr>
          <w:p w14:paraId="4D25C8BB" w14:textId="425CB023" w:rsidR="00021BC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33736D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525" w:type="dxa"/>
            <w:vAlign w:val="center"/>
          </w:tcPr>
          <w:p w14:paraId="5618FC5A" w14:textId="78DE0328" w:rsidR="00021BC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33736D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525" w:type="dxa"/>
            <w:vAlign w:val="center"/>
          </w:tcPr>
          <w:p w14:paraId="5ED64B7D" w14:textId="782C0A91" w:rsidR="00B52EFE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33736D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525" w:type="dxa"/>
            <w:vAlign w:val="center"/>
          </w:tcPr>
          <w:p w14:paraId="1C94B886" w14:textId="4C9E5263" w:rsidR="00B52EFE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33736D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525" w:type="dxa"/>
            <w:vAlign w:val="center"/>
          </w:tcPr>
          <w:p w14:paraId="0EBCED91" w14:textId="70CB8797" w:rsidR="00DF382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33736D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525" w:type="dxa"/>
            <w:vAlign w:val="center"/>
          </w:tcPr>
          <w:p w14:paraId="02949224" w14:textId="4B1D8DB6" w:rsidR="00DF3820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33736D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525" w:type="dxa"/>
            <w:vAlign w:val="center"/>
          </w:tcPr>
          <w:p w14:paraId="22EB9FFD" w14:textId="47D261A6" w:rsidR="00021BC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33736D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525" w:type="dxa"/>
            <w:vAlign w:val="center"/>
          </w:tcPr>
          <w:p w14:paraId="0B663599" w14:textId="6CF8F1AC" w:rsidR="006168C2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33736D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525" w:type="dxa"/>
            <w:vAlign w:val="center"/>
          </w:tcPr>
          <w:p w14:paraId="338D4F1D" w14:textId="255C418E" w:rsidR="00266C35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33736D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525" w:type="dxa"/>
            <w:vAlign w:val="center"/>
          </w:tcPr>
          <w:p w14:paraId="5359093E" w14:textId="5F4BB7FB" w:rsidR="00B21EB3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33736D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525" w:type="dxa"/>
            <w:vAlign w:val="center"/>
          </w:tcPr>
          <w:p w14:paraId="63D180A6" w14:textId="76DDF863" w:rsidR="00B21EB3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33736D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525" w:type="dxa"/>
            <w:vAlign w:val="center"/>
          </w:tcPr>
          <w:p w14:paraId="012AEE1D" w14:textId="3C8EF6DC" w:rsidR="0043754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33736D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525" w:type="dxa"/>
            <w:vAlign w:val="center"/>
          </w:tcPr>
          <w:p w14:paraId="46109C97" w14:textId="53A12A5D" w:rsidR="00437540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33736D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525" w:type="dxa"/>
            <w:vAlign w:val="center"/>
          </w:tcPr>
          <w:p w14:paraId="78C708FC" w14:textId="68E326D2" w:rsidR="00437540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33736D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525" w:type="dxa"/>
            <w:vAlign w:val="center"/>
          </w:tcPr>
          <w:p w14:paraId="0AF4A9A9" w14:textId="6D553BD9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33736D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525" w:type="dxa"/>
            <w:vAlign w:val="center"/>
          </w:tcPr>
          <w:p w14:paraId="70957F13" w14:textId="79E5F3CE" w:rsidR="00302424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A3760F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525" w:type="dxa"/>
          </w:tcPr>
          <w:p w14:paraId="00F23459" w14:textId="5662A96A" w:rsidR="00302424" w:rsidRDefault="00A3760F" w:rsidP="00A376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14:paraId="33F97142" w14:textId="77777777" w:rsidTr="00A3760F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525" w:type="dxa"/>
            <w:vAlign w:val="center"/>
          </w:tcPr>
          <w:p w14:paraId="7519E0E6" w14:textId="79AB4521" w:rsidR="00302424" w:rsidRPr="002760FE" w:rsidRDefault="00A3760F" w:rsidP="00A376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A3760F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525" w:type="dxa"/>
            <w:vAlign w:val="center"/>
          </w:tcPr>
          <w:p w14:paraId="76B48D12" w14:textId="456F8F58" w:rsidR="00302424" w:rsidRPr="002760FE" w:rsidRDefault="0060710C" w:rsidP="00A3760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33736D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525" w:type="dxa"/>
            <w:vAlign w:val="center"/>
          </w:tcPr>
          <w:p w14:paraId="38874728" w14:textId="63DAF709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33736D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525" w:type="dxa"/>
            <w:vAlign w:val="center"/>
          </w:tcPr>
          <w:p w14:paraId="19F9674F" w14:textId="62440CD4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33736D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525" w:type="dxa"/>
            <w:vAlign w:val="center"/>
          </w:tcPr>
          <w:p w14:paraId="20389610" w14:textId="67AD04D1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33736D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525" w:type="dxa"/>
            <w:vAlign w:val="center"/>
          </w:tcPr>
          <w:p w14:paraId="2016B306" w14:textId="739EC407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33736D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525" w:type="dxa"/>
            <w:vAlign w:val="center"/>
          </w:tcPr>
          <w:p w14:paraId="07833090" w14:textId="2CD33548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33736D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525" w:type="dxa"/>
            <w:vAlign w:val="center"/>
          </w:tcPr>
          <w:p w14:paraId="1B6B2D5E" w14:textId="3DAFE4FF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33736D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525" w:type="dxa"/>
            <w:vAlign w:val="center"/>
          </w:tcPr>
          <w:p w14:paraId="7C813565" w14:textId="1FF0DC50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33736D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665C142A" w14:textId="76409C16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33736D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525" w:type="dxa"/>
            <w:vAlign w:val="center"/>
          </w:tcPr>
          <w:p w14:paraId="66891B3C" w14:textId="27B0EC95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33736D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525" w:type="dxa"/>
            <w:vAlign w:val="center"/>
          </w:tcPr>
          <w:p w14:paraId="27672166" w14:textId="09B03915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br/>
              <w:t>_</w:t>
            </w:r>
          </w:p>
        </w:tc>
        <w:tc>
          <w:tcPr>
            <w:tcW w:w="1270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33736D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525" w:type="dxa"/>
            <w:vAlign w:val="center"/>
          </w:tcPr>
          <w:p w14:paraId="61328E4A" w14:textId="488A9526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33736D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525" w:type="dxa"/>
            <w:vAlign w:val="center"/>
          </w:tcPr>
          <w:p w14:paraId="4C062205" w14:textId="0788A754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33736D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14:paraId="0547737A" w14:textId="2087F0CC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33736D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525" w:type="dxa"/>
            <w:vAlign w:val="center"/>
          </w:tcPr>
          <w:p w14:paraId="66366D51" w14:textId="1A2D8D31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33736D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525" w:type="dxa"/>
            <w:vAlign w:val="center"/>
          </w:tcPr>
          <w:p w14:paraId="2DE43570" w14:textId="608E446D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33736D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525" w:type="dxa"/>
            <w:vAlign w:val="center"/>
          </w:tcPr>
          <w:p w14:paraId="199C1377" w14:textId="4CE3E935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33736D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525" w:type="dxa"/>
            <w:vAlign w:val="center"/>
          </w:tcPr>
          <w:p w14:paraId="5D857C7D" w14:textId="5E766766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33736D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525" w:type="dxa"/>
            <w:vAlign w:val="center"/>
          </w:tcPr>
          <w:p w14:paraId="48DC2497" w14:textId="7F69A964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33736D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525" w:type="dxa"/>
            <w:vAlign w:val="center"/>
          </w:tcPr>
          <w:p w14:paraId="3189FF8B" w14:textId="13944C67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33736D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525" w:type="dxa"/>
            <w:vAlign w:val="center"/>
          </w:tcPr>
          <w:p w14:paraId="62D9CD28" w14:textId="3B43D4A0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33736D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525" w:type="dxa"/>
            <w:vAlign w:val="center"/>
          </w:tcPr>
          <w:p w14:paraId="54A9022B" w14:textId="3440C35C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33736D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525" w:type="dxa"/>
            <w:vAlign w:val="center"/>
          </w:tcPr>
          <w:p w14:paraId="60700532" w14:textId="339373F8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33736D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525" w:type="dxa"/>
            <w:vAlign w:val="center"/>
          </w:tcPr>
          <w:p w14:paraId="0C80D482" w14:textId="3AD4B8E0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33736D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525" w:type="dxa"/>
            <w:vAlign w:val="center"/>
          </w:tcPr>
          <w:p w14:paraId="5DE4022F" w14:textId="0DC543AB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33736D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0419831A" w14:textId="63C1A5E0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33736D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525" w:type="dxa"/>
            <w:vAlign w:val="center"/>
          </w:tcPr>
          <w:p w14:paraId="754B276E" w14:textId="17056967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33736D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525" w:type="dxa"/>
            <w:vAlign w:val="center"/>
          </w:tcPr>
          <w:p w14:paraId="04E10D0F" w14:textId="45A964E4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33736D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525" w:type="dxa"/>
            <w:vAlign w:val="center"/>
          </w:tcPr>
          <w:p w14:paraId="4224326A" w14:textId="0E905BD1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33736D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525" w:type="dxa"/>
            <w:vAlign w:val="center"/>
          </w:tcPr>
          <w:p w14:paraId="3E411BCE" w14:textId="531F245C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33736D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14:paraId="628EADC2" w14:textId="6CC2C98A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33736D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525" w:type="dxa"/>
            <w:vAlign w:val="center"/>
          </w:tcPr>
          <w:p w14:paraId="3E408E32" w14:textId="07BAB776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33736D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525" w:type="dxa"/>
            <w:vAlign w:val="center"/>
          </w:tcPr>
          <w:p w14:paraId="2B1A6163" w14:textId="211CD4F4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33736D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525" w:type="dxa"/>
            <w:vAlign w:val="center"/>
          </w:tcPr>
          <w:p w14:paraId="271B8CAE" w14:textId="6A22591F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33736D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525" w:type="dxa"/>
            <w:vAlign w:val="center"/>
          </w:tcPr>
          <w:p w14:paraId="162ED3A1" w14:textId="42C1FB37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33736D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525" w:type="dxa"/>
            <w:vAlign w:val="center"/>
          </w:tcPr>
          <w:p w14:paraId="654438AE" w14:textId="26CF379C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33736D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525" w:type="dxa"/>
            <w:vAlign w:val="center"/>
          </w:tcPr>
          <w:p w14:paraId="479FA0F9" w14:textId="76953236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33736D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525" w:type="dxa"/>
            <w:vAlign w:val="center"/>
          </w:tcPr>
          <w:p w14:paraId="294ADEBF" w14:textId="54B439F3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33736D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525" w:type="dxa"/>
            <w:vAlign w:val="center"/>
          </w:tcPr>
          <w:p w14:paraId="2C49C31C" w14:textId="212014B1" w:rsidR="00302424" w:rsidRPr="002760FE" w:rsidRDefault="0060710C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33736D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525" w:type="dxa"/>
            <w:vAlign w:val="center"/>
          </w:tcPr>
          <w:p w14:paraId="0F0D5B90" w14:textId="24C7D4E3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33736D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525" w:type="dxa"/>
            <w:vAlign w:val="center"/>
          </w:tcPr>
          <w:p w14:paraId="63AEE2C2" w14:textId="213EDC76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33736D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525" w:type="dxa"/>
            <w:vAlign w:val="center"/>
          </w:tcPr>
          <w:p w14:paraId="04E566FD" w14:textId="039C6619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33736D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685B206D" w14:textId="22058EA5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33736D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525" w:type="dxa"/>
            <w:vAlign w:val="center"/>
          </w:tcPr>
          <w:p w14:paraId="3F395563" w14:textId="4A3E274F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33736D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525" w:type="dxa"/>
            <w:vAlign w:val="center"/>
          </w:tcPr>
          <w:p w14:paraId="7DBD5322" w14:textId="4D76D398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33736D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525" w:type="dxa"/>
            <w:vAlign w:val="center"/>
          </w:tcPr>
          <w:p w14:paraId="05352F6B" w14:textId="62A05C83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33736D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525" w:type="dxa"/>
            <w:vAlign w:val="center"/>
          </w:tcPr>
          <w:p w14:paraId="5142EF39" w14:textId="3D09F5D1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33736D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14:paraId="122910F9" w14:textId="42281FCD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33736D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525" w:type="dxa"/>
            <w:vAlign w:val="center"/>
          </w:tcPr>
          <w:p w14:paraId="62103C17" w14:textId="1858E340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33736D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525" w:type="dxa"/>
            <w:vAlign w:val="center"/>
          </w:tcPr>
          <w:p w14:paraId="4691CC69" w14:textId="2512D7AF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33736D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525" w:type="dxa"/>
            <w:vAlign w:val="center"/>
          </w:tcPr>
          <w:p w14:paraId="2F461E43" w14:textId="5EE90859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33736D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525" w:type="dxa"/>
            <w:vAlign w:val="center"/>
          </w:tcPr>
          <w:p w14:paraId="14BF4473" w14:textId="064BCB6D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33736D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525" w:type="dxa"/>
            <w:vAlign w:val="center"/>
          </w:tcPr>
          <w:p w14:paraId="2B141901" w14:textId="2CF22BE1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33736D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525" w:type="dxa"/>
            <w:vAlign w:val="center"/>
          </w:tcPr>
          <w:p w14:paraId="24B09E1D" w14:textId="618A1FA4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33736D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525" w:type="dxa"/>
            <w:vAlign w:val="center"/>
          </w:tcPr>
          <w:p w14:paraId="11C36BC8" w14:textId="0AECCCAB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33736D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525" w:type="dxa"/>
            <w:vAlign w:val="center"/>
          </w:tcPr>
          <w:p w14:paraId="166B6065" w14:textId="397479CA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33736D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525" w:type="dxa"/>
            <w:vAlign w:val="center"/>
          </w:tcPr>
          <w:p w14:paraId="4C240916" w14:textId="447100AA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33736D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525" w:type="dxa"/>
            <w:vAlign w:val="center"/>
          </w:tcPr>
          <w:p w14:paraId="2FC3CA76" w14:textId="3E336222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33736D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525" w:type="dxa"/>
            <w:vAlign w:val="center"/>
          </w:tcPr>
          <w:p w14:paraId="52BA59B1" w14:textId="54488D2A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33736D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6E17455E" w14:textId="7E5C63CA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33736D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525" w:type="dxa"/>
            <w:vAlign w:val="center"/>
          </w:tcPr>
          <w:p w14:paraId="0746B33C" w14:textId="396D2CED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33736D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525" w:type="dxa"/>
            <w:vAlign w:val="center"/>
          </w:tcPr>
          <w:p w14:paraId="533C0F71" w14:textId="2C615358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33736D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525" w:type="dxa"/>
            <w:vAlign w:val="center"/>
          </w:tcPr>
          <w:p w14:paraId="429839EE" w14:textId="2CC7293E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33736D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525" w:type="dxa"/>
            <w:vAlign w:val="center"/>
          </w:tcPr>
          <w:p w14:paraId="2D2A5666" w14:textId="6F85F3EE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33736D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14:paraId="7E536375" w14:textId="00EBEB73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33736D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525" w:type="dxa"/>
            <w:vAlign w:val="center"/>
          </w:tcPr>
          <w:p w14:paraId="02B32A67" w14:textId="75B44329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33736D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525" w:type="dxa"/>
            <w:vAlign w:val="center"/>
          </w:tcPr>
          <w:p w14:paraId="322A7944" w14:textId="1F81786E" w:rsidR="00302424" w:rsidRPr="002760FE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33736D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525" w:type="dxa"/>
            <w:vAlign w:val="center"/>
          </w:tcPr>
          <w:p w14:paraId="4D81FD47" w14:textId="44F5CEA1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33736D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1525" w:type="dxa"/>
            <w:vAlign w:val="center"/>
          </w:tcPr>
          <w:p w14:paraId="1DA8F2D3" w14:textId="2504D8F2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33736D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525" w:type="dxa"/>
            <w:vAlign w:val="center"/>
          </w:tcPr>
          <w:p w14:paraId="4C612BC4" w14:textId="46038951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33736D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525" w:type="dxa"/>
            <w:vAlign w:val="center"/>
          </w:tcPr>
          <w:p w14:paraId="5DF81A05" w14:textId="10B7B442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33736D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525" w:type="dxa"/>
            <w:vAlign w:val="center"/>
          </w:tcPr>
          <w:p w14:paraId="53233698" w14:textId="728AF48E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33736D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525" w:type="dxa"/>
            <w:vAlign w:val="center"/>
          </w:tcPr>
          <w:p w14:paraId="4EC1035F" w14:textId="57D4EEB6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14:paraId="2E34E0DF" w14:textId="77777777" w:rsidTr="0033736D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525" w:type="dxa"/>
            <w:vAlign w:val="center"/>
          </w:tcPr>
          <w:p w14:paraId="2CA42754" w14:textId="1ED6912A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33736D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525" w:type="dxa"/>
            <w:vAlign w:val="center"/>
          </w:tcPr>
          <w:p w14:paraId="56153DBE" w14:textId="288BB1F4" w:rsidR="00302424" w:rsidRPr="007C2CA4" w:rsidRDefault="00D8129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7587C350" w14:textId="77777777" w:rsidTr="0033736D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525" w:type="dxa"/>
            <w:vAlign w:val="center"/>
          </w:tcPr>
          <w:p w14:paraId="3C420089" w14:textId="7F7F6097" w:rsidR="00302424" w:rsidRPr="00D55B11" w:rsidRDefault="0051567F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D8129F" w:rsidRPr="00D55B11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0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33736D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525" w:type="dxa"/>
            <w:vAlign w:val="center"/>
          </w:tcPr>
          <w:p w14:paraId="568D59B8" w14:textId="51579ACD" w:rsidR="00302424" w:rsidRPr="00D55B11" w:rsidRDefault="00816A3F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55B11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70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33736D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525" w:type="dxa"/>
            <w:vAlign w:val="center"/>
          </w:tcPr>
          <w:p w14:paraId="4187E46B" w14:textId="5B0A8E40" w:rsidR="00302424" w:rsidRPr="002760FE" w:rsidRDefault="00816A3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0FBA">
              <w:rPr>
                <w:rFonts w:ascii="Cambria" w:hAnsi="Cambria"/>
                <w:sz w:val="20"/>
                <w:szCs w:val="20"/>
              </w:rPr>
              <w:t>Okorowanie dolnej części słupka, która będzie znajdowała się pod powierzchnią gruntu na odcinku min. 80 cm.</w:t>
            </w:r>
          </w:p>
        </w:tc>
        <w:tc>
          <w:tcPr>
            <w:tcW w:w="1270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33736D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525" w:type="dxa"/>
            <w:vAlign w:val="center"/>
          </w:tcPr>
          <w:p w14:paraId="0CACF0D4" w14:textId="45ECB59E" w:rsidR="00302424" w:rsidRPr="00D55B11" w:rsidRDefault="0051567F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0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33736D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525" w:type="dxa"/>
            <w:vAlign w:val="center"/>
          </w:tcPr>
          <w:p w14:paraId="3C14C6D3" w14:textId="4FDE19CE" w:rsidR="00302424" w:rsidRPr="002760FE" w:rsidRDefault="00816A3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33736D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525" w:type="dxa"/>
            <w:vAlign w:val="center"/>
          </w:tcPr>
          <w:p w14:paraId="592C2B6C" w14:textId="25004A31" w:rsidR="00302424" w:rsidRPr="00D55B11" w:rsidRDefault="0051567F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DB03B8" w:rsidRPr="00D55B11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0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33736D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525" w:type="dxa"/>
            <w:vAlign w:val="center"/>
          </w:tcPr>
          <w:p w14:paraId="188EAE30" w14:textId="010A27AE" w:rsidR="00302424" w:rsidRPr="00B50FBA" w:rsidRDefault="00816A3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0FBA">
              <w:rPr>
                <w:rFonts w:ascii="Cambria" w:eastAsia="Calibri" w:hAnsi="Cambria"/>
              </w:rPr>
              <w:t xml:space="preserve">Wykonanie słupków z drewna liściastego twardego (Db, </w:t>
            </w:r>
            <w:proofErr w:type="spellStart"/>
            <w:r w:rsidRPr="00B50FBA">
              <w:rPr>
                <w:rFonts w:ascii="Cambria" w:eastAsia="Calibri" w:hAnsi="Cambria"/>
              </w:rPr>
              <w:t>Ak</w:t>
            </w:r>
            <w:proofErr w:type="spellEnd"/>
            <w:r w:rsidRPr="00B50FBA">
              <w:rPr>
                <w:rFonts w:ascii="Cambria" w:eastAsia="Calibri" w:hAnsi="Cambria"/>
              </w:rPr>
              <w:t xml:space="preserve"> itp.) okorowanie dolnych części słupków ( na odcinku min. 80 cm); </w:t>
            </w:r>
            <w:r w:rsidRPr="00B50FBA">
              <w:rPr>
                <w:rFonts w:ascii="Cambria" w:eastAsia="Calibri" w:hAnsi="Cambria" w:cstheme="minorHAnsi"/>
                <w:bCs/>
                <w:iCs/>
              </w:rPr>
              <w:t>minimalna średnica słupka w cieńszym końcu – 15 cm; maksymalna średnica słupka w cieńszym końcu – 20 cm</w:t>
            </w:r>
          </w:p>
        </w:tc>
        <w:tc>
          <w:tcPr>
            <w:tcW w:w="1270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33736D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525" w:type="dxa"/>
            <w:vAlign w:val="center"/>
          </w:tcPr>
          <w:p w14:paraId="34B8F426" w14:textId="6537B6CB" w:rsidR="00302424" w:rsidRPr="002760FE" w:rsidRDefault="00816A3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0FBA">
              <w:rPr>
                <w:rFonts w:ascii="Cambria" w:hAnsi="Cambria"/>
                <w:sz w:val="20"/>
                <w:szCs w:val="20"/>
              </w:rPr>
              <w:t>Naciągnąć i przybić pomocą skobli</w:t>
            </w:r>
          </w:p>
        </w:tc>
        <w:tc>
          <w:tcPr>
            <w:tcW w:w="1270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33736D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525" w:type="dxa"/>
            <w:vAlign w:val="center"/>
          </w:tcPr>
          <w:p w14:paraId="3A5FC5A7" w14:textId="6B6C7DF8" w:rsidR="00302424" w:rsidRPr="002760FE" w:rsidRDefault="00816A3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0FBA">
              <w:rPr>
                <w:rFonts w:ascii="Cambria" w:eastAsia="Calibri" w:hAnsi="Cambria" w:cstheme="minorHAnsi"/>
                <w:bCs/>
                <w:iCs/>
              </w:rPr>
              <w:t>skoble ocynkowane min.2.5mm x 25 mm</w:t>
            </w:r>
          </w:p>
        </w:tc>
        <w:tc>
          <w:tcPr>
            <w:tcW w:w="1270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33736D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550AE236" w14:textId="74425563" w:rsidR="00302424" w:rsidRPr="002760FE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3-5 cala</w:t>
            </w:r>
          </w:p>
        </w:tc>
        <w:tc>
          <w:tcPr>
            <w:tcW w:w="1270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33736D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4AD15AE1" w14:textId="07A2204D" w:rsidR="00302424" w:rsidRDefault="00816A3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0FBA">
              <w:rPr>
                <w:rFonts w:ascii="Cambria" w:eastAsia="Calibri" w:hAnsi="Cambria" w:cstheme="minorHAnsi"/>
                <w:bCs/>
                <w:iCs/>
              </w:rPr>
              <w:t>gwoździe ocynkowane 3-5 cala</w:t>
            </w:r>
          </w:p>
        </w:tc>
        <w:tc>
          <w:tcPr>
            <w:tcW w:w="1270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33736D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525" w:type="dxa"/>
            <w:vAlign w:val="center"/>
          </w:tcPr>
          <w:p w14:paraId="694B34E3" w14:textId="3F2BFC93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33736D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525" w:type="dxa"/>
            <w:vAlign w:val="center"/>
          </w:tcPr>
          <w:p w14:paraId="375C6620" w14:textId="15857BDB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33736D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525" w:type="dxa"/>
            <w:vAlign w:val="center"/>
          </w:tcPr>
          <w:p w14:paraId="05BFC33B" w14:textId="3CED3BFA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33736D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525" w:type="dxa"/>
            <w:vAlign w:val="center"/>
          </w:tcPr>
          <w:p w14:paraId="37568A86" w14:textId="7199E157" w:rsidR="00302424" w:rsidRDefault="0051567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33736D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525" w:type="dxa"/>
            <w:vAlign w:val="center"/>
          </w:tcPr>
          <w:p w14:paraId="1100C669" w14:textId="3766B354" w:rsidR="00302424" w:rsidRDefault="0051567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33736D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525" w:type="dxa"/>
            <w:vAlign w:val="center"/>
          </w:tcPr>
          <w:p w14:paraId="14C2C24F" w14:textId="286CB85E" w:rsidR="00302424" w:rsidRPr="00D55B11" w:rsidRDefault="002C35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55B11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0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33736D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502A30D6" w14:textId="761BB796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33736D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6EBB8827" w14:textId="205EFA91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33736D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525" w:type="dxa"/>
            <w:vAlign w:val="center"/>
          </w:tcPr>
          <w:p w14:paraId="62868E01" w14:textId="76BF56ED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33736D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525" w:type="dxa"/>
            <w:vAlign w:val="center"/>
          </w:tcPr>
          <w:p w14:paraId="4DE41D5B" w14:textId="2576C287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33736D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525" w:type="dxa"/>
            <w:vAlign w:val="center"/>
          </w:tcPr>
          <w:p w14:paraId="4F004375" w14:textId="58117568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33736D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525" w:type="dxa"/>
            <w:vAlign w:val="center"/>
          </w:tcPr>
          <w:p w14:paraId="65D7BB12" w14:textId="30D1F1BF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33736D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525" w:type="dxa"/>
            <w:vAlign w:val="center"/>
          </w:tcPr>
          <w:p w14:paraId="35CE987D" w14:textId="0133F37F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33736D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525" w:type="dxa"/>
            <w:vAlign w:val="center"/>
          </w:tcPr>
          <w:p w14:paraId="3B6E3F25" w14:textId="41111113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33736D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525" w:type="dxa"/>
            <w:vAlign w:val="center"/>
          </w:tcPr>
          <w:p w14:paraId="52D257CE" w14:textId="46C8D9C0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33736D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525" w:type="dxa"/>
            <w:vAlign w:val="center"/>
          </w:tcPr>
          <w:p w14:paraId="415992BB" w14:textId="22566382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33736D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525" w:type="dxa"/>
            <w:vAlign w:val="center"/>
          </w:tcPr>
          <w:p w14:paraId="64A7A359" w14:textId="67343403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33736D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525" w:type="dxa"/>
            <w:vAlign w:val="center"/>
          </w:tcPr>
          <w:p w14:paraId="55808ADB" w14:textId="58BC435C" w:rsidR="00302424" w:rsidRDefault="003B4924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33736D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525" w:type="dxa"/>
            <w:vAlign w:val="center"/>
          </w:tcPr>
          <w:p w14:paraId="0818694E" w14:textId="798C5452" w:rsidR="00302424" w:rsidRDefault="00920CF6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33736D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525" w:type="dxa"/>
            <w:vAlign w:val="center"/>
          </w:tcPr>
          <w:p w14:paraId="52AA78D6" w14:textId="178BD57D" w:rsidR="00302424" w:rsidRDefault="00920CF6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33736D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707091BB" w14:textId="6A89CE16" w:rsidR="00302424" w:rsidRPr="002760FE" w:rsidRDefault="00920CF6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33736D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525" w:type="dxa"/>
            <w:vAlign w:val="center"/>
          </w:tcPr>
          <w:p w14:paraId="3B23300A" w14:textId="43B40C3E" w:rsidR="00302424" w:rsidRPr="002760FE" w:rsidRDefault="00920CF6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7E66898" w14:textId="77777777" w:rsidTr="0033736D">
        <w:trPr>
          <w:cantSplit/>
        </w:trPr>
        <w:tc>
          <w:tcPr>
            <w:tcW w:w="1277" w:type="dxa"/>
          </w:tcPr>
          <w:p w14:paraId="36E1422A" w14:textId="2045225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525" w:type="dxa"/>
            <w:vAlign w:val="center"/>
          </w:tcPr>
          <w:p w14:paraId="354B2341" w14:textId="23E2E0B2" w:rsidR="002C352E" w:rsidRPr="00D55B11" w:rsidRDefault="002C35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55B11">
              <w:rPr>
                <w:rFonts w:ascii="Cambria" w:hAnsi="Cambria"/>
                <w:b/>
                <w:bCs/>
                <w:sz w:val="20"/>
                <w:szCs w:val="20"/>
              </w:rPr>
              <w:t>trociny</w:t>
            </w:r>
          </w:p>
        </w:tc>
        <w:tc>
          <w:tcPr>
            <w:tcW w:w="1270" w:type="dxa"/>
          </w:tcPr>
          <w:p w14:paraId="1E943C9F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27918552" w14:textId="77777777" w:rsidTr="0033736D">
        <w:trPr>
          <w:cantSplit/>
        </w:trPr>
        <w:tc>
          <w:tcPr>
            <w:tcW w:w="1277" w:type="dxa"/>
          </w:tcPr>
          <w:p w14:paraId="44FD51D9" w14:textId="23FA47B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525" w:type="dxa"/>
            <w:vAlign w:val="center"/>
          </w:tcPr>
          <w:p w14:paraId="426ED128" w14:textId="4730010C" w:rsidR="002C352E" w:rsidRPr="00D55B11" w:rsidRDefault="002C35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55B11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70" w:type="dxa"/>
          </w:tcPr>
          <w:p w14:paraId="305AD45B" w14:textId="1CCDC67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1E3B12B" w14:textId="77777777" w:rsidTr="0033736D">
        <w:trPr>
          <w:cantSplit/>
        </w:trPr>
        <w:tc>
          <w:tcPr>
            <w:tcW w:w="1277" w:type="dxa"/>
          </w:tcPr>
          <w:p w14:paraId="563CC81D" w14:textId="78E1D9B3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74D5D966" w14:textId="355D5BD8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B02083A" w14:textId="4728A611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280281BF" w14:textId="753D4AF1" w:rsidR="002C352E" w:rsidRPr="00D55B11" w:rsidRDefault="002C35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55B11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0" w:type="dxa"/>
          </w:tcPr>
          <w:p w14:paraId="03384CB7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29D617B" w14:textId="77777777" w:rsidTr="0033736D">
        <w:trPr>
          <w:cantSplit/>
        </w:trPr>
        <w:tc>
          <w:tcPr>
            <w:tcW w:w="1277" w:type="dxa"/>
          </w:tcPr>
          <w:p w14:paraId="38822007" w14:textId="6CEC6DD5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731381A9" w14:textId="59993673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E6222E2" w14:textId="7D77C1CC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525" w:type="dxa"/>
            <w:vAlign w:val="center"/>
          </w:tcPr>
          <w:p w14:paraId="25E126EC" w14:textId="46AC3369" w:rsidR="002C352E" w:rsidRPr="00D55B11" w:rsidRDefault="002C352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55B11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0" w:type="dxa"/>
          </w:tcPr>
          <w:p w14:paraId="499EF803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5DACBEA" w14:textId="77777777" w:rsidTr="0033736D">
        <w:trPr>
          <w:cantSplit/>
        </w:trPr>
        <w:tc>
          <w:tcPr>
            <w:tcW w:w="1277" w:type="dxa"/>
          </w:tcPr>
          <w:p w14:paraId="167CFEA3" w14:textId="4258C7D2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14:paraId="54417E71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6F9C9CF9" w14:textId="7652B753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663EFA2F" w14:textId="573D15DD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910D57D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80B9159" w14:textId="77777777" w:rsidTr="0033736D">
        <w:trPr>
          <w:cantSplit/>
        </w:trPr>
        <w:tc>
          <w:tcPr>
            <w:tcW w:w="1277" w:type="dxa"/>
          </w:tcPr>
          <w:p w14:paraId="7D5242CB" w14:textId="3BD198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14:paraId="57D9577C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47FE260F" w14:textId="5E4FF40B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525" w:type="dxa"/>
            <w:vAlign w:val="center"/>
          </w:tcPr>
          <w:p w14:paraId="7C06EA82" w14:textId="5D7CAD81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05F6DFF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9727509" w14:textId="77777777" w:rsidTr="0033736D">
        <w:trPr>
          <w:cantSplit/>
        </w:trPr>
        <w:tc>
          <w:tcPr>
            <w:tcW w:w="1277" w:type="dxa"/>
          </w:tcPr>
          <w:p w14:paraId="6B2DD477" w14:textId="7A04E204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583CC367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2E212F18" w14:textId="3C5244CE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525" w:type="dxa"/>
            <w:vAlign w:val="center"/>
          </w:tcPr>
          <w:p w14:paraId="4A187C0B" w14:textId="13190F20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85B810C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2487A19" w14:textId="77777777" w:rsidTr="0033736D">
        <w:trPr>
          <w:cantSplit/>
        </w:trPr>
        <w:tc>
          <w:tcPr>
            <w:tcW w:w="1277" w:type="dxa"/>
          </w:tcPr>
          <w:p w14:paraId="6A30C129" w14:textId="776E28F4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1082A27A" w14:textId="5B90AA8B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196BEEDA" w14:textId="3B266183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525" w:type="dxa"/>
            <w:vAlign w:val="center"/>
          </w:tcPr>
          <w:p w14:paraId="4C7483FB" w14:textId="4365E942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01AE03E" w14:textId="44219CA5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49966E5" w14:textId="77777777" w:rsidTr="0033736D">
        <w:trPr>
          <w:cantSplit/>
          <w:trHeight w:val="300"/>
        </w:trPr>
        <w:tc>
          <w:tcPr>
            <w:tcW w:w="1277" w:type="dxa"/>
          </w:tcPr>
          <w:p w14:paraId="7122B2DB" w14:textId="35E975FF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201</w:t>
            </w:r>
          </w:p>
        </w:tc>
        <w:tc>
          <w:tcPr>
            <w:tcW w:w="1842" w:type="dxa"/>
          </w:tcPr>
          <w:p w14:paraId="5B347504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14:paraId="067A053B" w14:textId="4A77ADCA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525" w:type="dxa"/>
            <w:vAlign w:val="center"/>
          </w:tcPr>
          <w:p w14:paraId="122755B2" w14:textId="6911581D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A0F360E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18112C8" w14:textId="77777777" w:rsidTr="0033736D">
        <w:trPr>
          <w:cantSplit/>
          <w:trHeight w:val="300"/>
        </w:trPr>
        <w:tc>
          <w:tcPr>
            <w:tcW w:w="1277" w:type="dxa"/>
          </w:tcPr>
          <w:p w14:paraId="0C0D0E53" w14:textId="0AB9F28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842" w:type="dxa"/>
          </w:tcPr>
          <w:p w14:paraId="6BEB434B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14:paraId="3B81767A" w14:textId="6C52F7FF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525" w:type="dxa"/>
            <w:vAlign w:val="center"/>
          </w:tcPr>
          <w:p w14:paraId="70AB0540" w14:textId="596E3A8F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BF56DC5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C7F8D70" w14:textId="77777777" w:rsidTr="0033736D">
        <w:trPr>
          <w:cantSplit/>
          <w:trHeight w:val="300"/>
        </w:trPr>
        <w:tc>
          <w:tcPr>
            <w:tcW w:w="1277" w:type="dxa"/>
          </w:tcPr>
          <w:p w14:paraId="0FBA5202" w14:textId="7BBD80EF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2" w:type="dxa"/>
          </w:tcPr>
          <w:p w14:paraId="79E8D7E9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14:paraId="74B006E5" w14:textId="4600D4C4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525" w:type="dxa"/>
            <w:vAlign w:val="center"/>
          </w:tcPr>
          <w:p w14:paraId="200565C5" w14:textId="74C95A9C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A1E03AC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790EC902" w14:textId="77777777" w:rsidTr="0033736D">
        <w:trPr>
          <w:cantSplit/>
          <w:trHeight w:val="300"/>
        </w:trPr>
        <w:tc>
          <w:tcPr>
            <w:tcW w:w="1277" w:type="dxa"/>
          </w:tcPr>
          <w:p w14:paraId="0461E51F" w14:textId="48F6F86D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2" w:type="dxa"/>
          </w:tcPr>
          <w:p w14:paraId="3A9F8B29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14:paraId="15AA86E1" w14:textId="28EF4908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525" w:type="dxa"/>
            <w:vAlign w:val="center"/>
          </w:tcPr>
          <w:p w14:paraId="4A051731" w14:textId="6BA60AA1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0578825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2A79A2FE" w14:textId="77777777" w:rsidTr="0033736D">
        <w:trPr>
          <w:cantSplit/>
          <w:trHeight w:val="300"/>
        </w:trPr>
        <w:tc>
          <w:tcPr>
            <w:tcW w:w="1277" w:type="dxa"/>
          </w:tcPr>
          <w:p w14:paraId="47423C33" w14:textId="71DA780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2" w:type="dxa"/>
          </w:tcPr>
          <w:p w14:paraId="530C4EB6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14:paraId="1A348252" w14:textId="7ED18BF9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525" w:type="dxa"/>
            <w:vAlign w:val="center"/>
          </w:tcPr>
          <w:p w14:paraId="6B785456" w14:textId="5BF2BB59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2484B33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011AF89" w14:textId="77777777" w:rsidTr="0033736D">
        <w:trPr>
          <w:cantSplit/>
        </w:trPr>
        <w:tc>
          <w:tcPr>
            <w:tcW w:w="1277" w:type="dxa"/>
          </w:tcPr>
          <w:p w14:paraId="5EA471DF" w14:textId="473B65AC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2" w:type="dxa"/>
          </w:tcPr>
          <w:p w14:paraId="65B15B5D" w14:textId="7FFE7FF0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14:paraId="600AF971" w14:textId="47F3C804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525" w:type="dxa"/>
            <w:vAlign w:val="center"/>
          </w:tcPr>
          <w:p w14:paraId="20104B28" w14:textId="0A0A1EBA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C1FEE9C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8A13583" w14:textId="77777777" w:rsidTr="0033736D">
        <w:trPr>
          <w:cantSplit/>
        </w:trPr>
        <w:tc>
          <w:tcPr>
            <w:tcW w:w="1277" w:type="dxa"/>
          </w:tcPr>
          <w:p w14:paraId="6957892E" w14:textId="557BFB7B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2" w:type="dxa"/>
          </w:tcPr>
          <w:p w14:paraId="5E36A7E3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14:paraId="71D3AB2B" w14:textId="6E4D2554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525" w:type="dxa"/>
            <w:vAlign w:val="center"/>
          </w:tcPr>
          <w:p w14:paraId="605A8C8D" w14:textId="41496D6F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CCEE7D9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03951A0" w14:textId="77777777" w:rsidTr="0033736D">
        <w:trPr>
          <w:cantSplit/>
          <w:trHeight w:val="300"/>
        </w:trPr>
        <w:tc>
          <w:tcPr>
            <w:tcW w:w="1277" w:type="dxa"/>
          </w:tcPr>
          <w:p w14:paraId="0F6E4AFE" w14:textId="05C6C20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2" w:type="dxa"/>
          </w:tcPr>
          <w:p w14:paraId="153F9A37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2C352E" w:rsidRDefault="002C352E" w:rsidP="002C352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525" w:type="dxa"/>
            <w:vAlign w:val="center"/>
          </w:tcPr>
          <w:p w14:paraId="1610BD77" w14:textId="53DD1587" w:rsidR="002C352E" w:rsidRPr="0033736D" w:rsidRDefault="0033736D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33736D">
              <w:rPr>
                <w:rFonts w:ascii="Cambria" w:hAnsi="Cambria"/>
                <w:b/>
                <w:bCs/>
                <w:sz w:val="20"/>
                <w:szCs w:val="20"/>
              </w:rPr>
              <w:t>agrowłóknina</w:t>
            </w:r>
            <w:proofErr w:type="spellEnd"/>
            <w:r w:rsidRPr="0033736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0" w:type="dxa"/>
          </w:tcPr>
          <w:p w14:paraId="1B413920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14:paraId="132FFBA5" w14:textId="77777777" w:rsidTr="0033736D">
        <w:trPr>
          <w:cantSplit/>
          <w:trHeight w:val="300"/>
        </w:trPr>
        <w:tc>
          <w:tcPr>
            <w:tcW w:w="1277" w:type="dxa"/>
          </w:tcPr>
          <w:p w14:paraId="21FD282A" w14:textId="589BB034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2" w:type="dxa"/>
          </w:tcPr>
          <w:p w14:paraId="07FAA037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2C352E" w:rsidRDefault="002C352E" w:rsidP="002C352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525" w:type="dxa"/>
            <w:vAlign w:val="center"/>
          </w:tcPr>
          <w:p w14:paraId="36C9C54F" w14:textId="1E34563F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5A34236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14:paraId="30692D1A" w14:textId="77777777" w:rsidTr="0033736D">
        <w:trPr>
          <w:cantSplit/>
          <w:trHeight w:val="300"/>
        </w:trPr>
        <w:tc>
          <w:tcPr>
            <w:tcW w:w="1277" w:type="dxa"/>
          </w:tcPr>
          <w:p w14:paraId="3EA60C84" w14:textId="55B4B5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033AE6B8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B1CE41" w14:textId="77777777" w:rsidR="002C352E" w:rsidRDefault="002C352E" w:rsidP="002C352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525" w:type="dxa"/>
            <w:vAlign w:val="center"/>
          </w:tcPr>
          <w:p w14:paraId="114249F1" w14:textId="444EE24F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71B611B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14:paraId="507E2175" w14:textId="77777777" w:rsidTr="0033736D">
        <w:trPr>
          <w:cantSplit/>
          <w:trHeight w:val="300"/>
        </w:trPr>
        <w:tc>
          <w:tcPr>
            <w:tcW w:w="1277" w:type="dxa"/>
          </w:tcPr>
          <w:p w14:paraId="4DF409F9" w14:textId="1E54F4C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262F72E5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578214" w14:textId="209E0C97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525" w:type="dxa"/>
            <w:vAlign w:val="center"/>
          </w:tcPr>
          <w:p w14:paraId="0925E64D" w14:textId="60D41C4F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E00D1D2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B8D0855" w14:textId="77777777" w:rsidTr="0033736D">
        <w:trPr>
          <w:cantSplit/>
        </w:trPr>
        <w:tc>
          <w:tcPr>
            <w:tcW w:w="1277" w:type="dxa"/>
          </w:tcPr>
          <w:p w14:paraId="1EBB08E2" w14:textId="6B8642B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2" w:type="dxa"/>
          </w:tcPr>
          <w:p w14:paraId="08507BFB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2B0F04D" w14:textId="6A55C71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525" w:type="dxa"/>
            <w:vAlign w:val="center"/>
          </w:tcPr>
          <w:p w14:paraId="28FF8294" w14:textId="58B50A82" w:rsidR="002C352E" w:rsidRPr="002760FE" w:rsidRDefault="009447F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6D4141F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DAB2F37" w14:textId="77777777" w:rsidTr="0033736D">
        <w:trPr>
          <w:cantSplit/>
        </w:trPr>
        <w:tc>
          <w:tcPr>
            <w:tcW w:w="1277" w:type="dxa"/>
          </w:tcPr>
          <w:p w14:paraId="6C859019" w14:textId="5041D52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2" w:type="dxa"/>
          </w:tcPr>
          <w:p w14:paraId="5AF60C96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2C4DB9EC" w14:textId="77C4573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525" w:type="dxa"/>
            <w:vAlign w:val="center"/>
          </w:tcPr>
          <w:p w14:paraId="3CE26DFF" w14:textId="3AE1988F" w:rsidR="002C352E" w:rsidRPr="002760F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5A2B29E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F0D2E80" w14:textId="77777777" w:rsidTr="0033736D">
        <w:trPr>
          <w:cantSplit/>
        </w:trPr>
        <w:tc>
          <w:tcPr>
            <w:tcW w:w="1277" w:type="dxa"/>
          </w:tcPr>
          <w:p w14:paraId="0B3F2654" w14:textId="21908655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2" w:type="dxa"/>
          </w:tcPr>
          <w:p w14:paraId="10AE13B9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01376452" w14:textId="42537F6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525" w:type="dxa"/>
            <w:vAlign w:val="center"/>
          </w:tcPr>
          <w:p w14:paraId="45105589" w14:textId="7BA67D9D" w:rsidR="002C352E" w:rsidRPr="002760F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1EAE4802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A994273" w14:textId="77777777" w:rsidTr="0033736D">
        <w:trPr>
          <w:cantSplit/>
        </w:trPr>
        <w:tc>
          <w:tcPr>
            <w:tcW w:w="1277" w:type="dxa"/>
          </w:tcPr>
          <w:p w14:paraId="57BD99B3" w14:textId="4231314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2" w:type="dxa"/>
          </w:tcPr>
          <w:p w14:paraId="1FBE4085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60BDF5A5" w14:textId="184A52FB" w:rsidR="002C352E" w:rsidRPr="00501156" w:rsidRDefault="002C352E" w:rsidP="002C352E">
            <w:pPr>
              <w:rPr>
                <w:rFonts w:ascii="Cambria" w:hAnsi="Cambria"/>
              </w:rPr>
            </w:pPr>
            <w:bookmarkStart w:id="1" w:name="_Hlk149893990"/>
            <w:r>
              <w:rPr>
                <w:rFonts w:ascii="Cambria" w:hAnsi="Cambria"/>
              </w:rPr>
              <w:t xml:space="preserve">Maksymalna odległość dowozu </w:t>
            </w:r>
            <w:bookmarkEnd w:id="1"/>
            <w:r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525" w:type="dxa"/>
            <w:vAlign w:val="center"/>
          </w:tcPr>
          <w:p w14:paraId="7285B825" w14:textId="3D2DDDCE" w:rsidR="002C352E" w:rsidRPr="002760F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EF6514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C8F4716" w14:textId="77777777" w:rsidTr="0033736D">
        <w:trPr>
          <w:cantSplit/>
        </w:trPr>
        <w:tc>
          <w:tcPr>
            <w:tcW w:w="1277" w:type="dxa"/>
          </w:tcPr>
          <w:p w14:paraId="049702F5" w14:textId="5A1ECA2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2" w:type="dxa"/>
          </w:tcPr>
          <w:p w14:paraId="305927ED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675D8E68" w14:textId="5840F13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nawozów </w:t>
            </w:r>
            <w:proofErr w:type="spellStart"/>
            <w:r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525" w:type="dxa"/>
            <w:vAlign w:val="center"/>
          </w:tcPr>
          <w:p w14:paraId="0B2D076C" w14:textId="23A305B9" w:rsidR="002C352E" w:rsidRPr="002760F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9827354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0160091" w14:textId="77777777" w:rsidTr="0033736D">
        <w:trPr>
          <w:cantSplit/>
        </w:trPr>
        <w:tc>
          <w:tcPr>
            <w:tcW w:w="1277" w:type="dxa"/>
          </w:tcPr>
          <w:p w14:paraId="1FA71493" w14:textId="126ED74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2" w:type="dxa"/>
          </w:tcPr>
          <w:p w14:paraId="67CD0F5C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40D332F5" w14:textId="4E72C72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525" w:type="dxa"/>
            <w:vAlign w:val="center"/>
          </w:tcPr>
          <w:p w14:paraId="0156C87C" w14:textId="401F5489" w:rsidR="002C352E" w:rsidRPr="002760F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955EA9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374B4B5" w14:textId="77777777" w:rsidTr="0033736D">
        <w:trPr>
          <w:cantSplit/>
        </w:trPr>
        <w:tc>
          <w:tcPr>
            <w:tcW w:w="1277" w:type="dxa"/>
          </w:tcPr>
          <w:p w14:paraId="6928AC55" w14:textId="6F946496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2" w:type="dxa"/>
          </w:tcPr>
          <w:p w14:paraId="0AE0A608" w14:textId="265E10CA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14:paraId="00FFCC71" w14:textId="244E62BB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525" w:type="dxa"/>
            <w:vAlign w:val="center"/>
          </w:tcPr>
          <w:p w14:paraId="1C99B0BE" w14:textId="3ADAA38F" w:rsidR="002C352E" w:rsidRPr="0033736D" w:rsidRDefault="0033736D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3736D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0" w:type="dxa"/>
          </w:tcPr>
          <w:p w14:paraId="69BB8334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56583166" w14:textId="77777777" w:rsidTr="0033736D">
        <w:trPr>
          <w:cantSplit/>
          <w:trHeight w:val="300"/>
        </w:trPr>
        <w:tc>
          <w:tcPr>
            <w:tcW w:w="1277" w:type="dxa"/>
          </w:tcPr>
          <w:p w14:paraId="684DD7C3" w14:textId="7BE2C96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2" w:type="dxa"/>
          </w:tcPr>
          <w:p w14:paraId="570312C4" w14:textId="37EC7584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14:paraId="07D9D68A" w14:textId="6E2E71AE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525" w:type="dxa"/>
            <w:vAlign w:val="center"/>
          </w:tcPr>
          <w:p w14:paraId="492BB49C" w14:textId="400FB6B0" w:rsidR="002C352E" w:rsidRPr="0033736D" w:rsidRDefault="0033736D" w:rsidP="009447F3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3736D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0" w:type="dxa"/>
          </w:tcPr>
          <w:p w14:paraId="09EFFDA7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31F2766" w14:textId="77777777" w:rsidTr="0033736D">
        <w:trPr>
          <w:cantSplit/>
          <w:trHeight w:val="300"/>
        </w:trPr>
        <w:tc>
          <w:tcPr>
            <w:tcW w:w="1277" w:type="dxa"/>
          </w:tcPr>
          <w:p w14:paraId="133A7EF0" w14:textId="00DF4BD6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842" w:type="dxa"/>
          </w:tcPr>
          <w:p w14:paraId="30E40AB1" w14:textId="2EA5AF64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14:paraId="1D307042" w14:textId="5B3EAB4B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525" w:type="dxa"/>
            <w:vAlign w:val="center"/>
          </w:tcPr>
          <w:p w14:paraId="0E436C55" w14:textId="0CB64350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0FA00D9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1010ABD" w14:textId="77777777" w:rsidTr="0033736D">
        <w:trPr>
          <w:cantSplit/>
          <w:trHeight w:val="300"/>
        </w:trPr>
        <w:tc>
          <w:tcPr>
            <w:tcW w:w="1277" w:type="dxa"/>
          </w:tcPr>
          <w:p w14:paraId="786275A4" w14:textId="1FE2B7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2" w:type="dxa"/>
          </w:tcPr>
          <w:p w14:paraId="3A71A17B" w14:textId="45B78898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14:paraId="0FC2FCE0" w14:textId="03B65B48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525" w:type="dxa"/>
            <w:vAlign w:val="center"/>
          </w:tcPr>
          <w:p w14:paraId="572604BE" w14:textId="4740FFE5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FFE6E97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DE6FA29" w14:textId="77777777" w:rsidTr="0033736D">
        <w:trPr>
          <w:cantSplit/>
          <w:trHeight w:val="300"/>
        </w:trPr>
        <w:tc>
          <w:tcPr>
            <w:tcW w:w="1277" w:type="dxa"/>
          </w:tcPr>
          <w:p w14:paraId="43354E10" w14:textId="4FD4E3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2" w:type="dxa"/>
          </w:tcPr>
          <w:p w14:paraId="3216047F" w14:textId="310CA54D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14:paraId="7625EDB1" w14:textId="5DAC6AA3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525" w:type="dxa"/>
            <w:vAlign w:val="center"/>
          </w:tcPr>
          <w:p w14:paraId="3B06B627" w14:textId="66AC3C9C" w:rsidR="002C352E" w:rsidRDefault="002C352E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4D81D43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9700902" w14:textId="77777777" w:rsidTr="0033736D">
        <w:trPr>
          <w:cantSplit/>
        </w:trPr>
        <w:tc>
          <w:tcPr>
            <w:tcW w:w="1277" w:type="dxa"/>
          </w:tcPr>
          <w:p w14:paraId="0738DBF2" w14:textId="58367828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268</w:t>
            </w:r>
          </w:p>
        </w:tc>
        <w:tc>
          <w:tcPr>
            <w:tcW w:w="1842" w:type="dxa"/>
          </w:tcPr>
          <w:p w14:paraId="2B5A7E00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14:paraId="49A08A7C" w14:textId="3A83D6C4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525" w:type="dxa"/>
            <w:vAlign w:val="center"/>
          </w:tcPr>
          <w:p w14:paraId="2EED91A3" w14:textId="27F26023" w:rsidR="002C352E" w:rsidRDefault="009447F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AF8E4D7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7BA4A811" w14:textId="77777777" w:rsidTr="0033736D">
        <w:trPr>
          <w:cantSplit/>
          <w:trHeight w:val="300"/>
        </w:trPr>
        <w:tc>
          <w:tcPr>
            <w:tcW w:w="1277" w:type="dxa"/>
          </w:tcPr>
          <w:p w14:paraId="0A168A24" w14:textId="16C5E17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842" w:type="dxa"/>
          </w:tcPr>
          <w:p w14:paraId="1DBE3696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14:paraId="2540D21D" w14:textId="6ED2F817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525" w:type="dxa"/>
            <w:vAlign w:val="center"/>
          </w:tcPr>
          <w:p w14:paraId="42C97029" w14:textId="185EF6C2" w:rsidR="002C352E" w:rsidRDefault="009447F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4E0B5A1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F869A9F" w14:textId="77777777" w:rsidTr="0033736D">
        <w:trPr>
          <w:cantSplit/>
        </w:trPr>
        <w:tc>
          <w:tcPr>
            <w:tcW w:w="1277" w:type="dxa"/>
          </w:tcPr>
          <w:p w14:paraId="1190DD1B" w14:textId="323D91C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2" w:type="dxa"/>
          </w:tcPr>
          <w:p w14:paraId="7D7F10E6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14:paraId="0EB83B52" w14:textId="2E8470DC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525" w:type="dxa"/>
            <w:vAlign w:val="center"/>
          </w:tcPr>
          <w:p w14:paraId="4CC884B1" w14:textId="0E2D345D" w:rsidR="002C352E" w:rsidRDefault="009447F3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3975437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960DD48" w14:textId="77777777" w:rsidTr="0033736D">
        <w:trPr>
          <w:cantSplit/>
        </w:trPr>
        <w:tc>
          <w:tcPr>
            <w:tcW w:w="1277" w:type="dxa"/>
          </w:tcPr>
          <w:p w14:paraId="09E69B09" w14:textId="6E4E8DFD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2" w:type="dxa"/>
          </w:tcPr>
          <w:p w14:paraId="6ED65081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14:paraId="2EDB5375" w14:textId="29EA6DFB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525" w:type="dxa"/>
            <w:vAlign w:val="center"/>
          </w:tcPr>
          <w:p w14:paraId="2F1D8D3E" w14:textId="0353CD68" w:rsidR="002C352E" w:rsidRPr="00DE67DB" w:rsidRDefault="0033736D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E67DB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0" w:type="dxa"/>
          </w:tcPr>
          <w:p w14:paraId="1BC03FEB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5F71241" w14:textId="77777777" w:rsidTr="0033736D">
        <w:trPr>
          <w:cantSplit/>
        </w:trPr>
        <w:tc>
          <w:tcPr>
            <w:tcW w:w="1277" w:type="dxa"/>
          </w:tcPr>
          <w:p w14:paraId="5415F4DD" w14:textId="58A75A8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2" w:type="dxa"/>
          </w:tcPr>
          <w:p w14:paraId="695F96BA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14:paraId="1326529D" w14:textId="218A09A8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525" w:type="dxa"/>
            <w:vAlign w:val="center"/>
          </w:tcPr>
          <w:p w14:paraId="403BF9DF" w14:textId="3B69ECA2" w:rsidR="002C352E" w:rsidRPr="00DE67DB" w:rsidRDefault="00DE67D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E67DB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0" w:type="dxa"/>
          </w:tcPr>
          <w:p w14:paraId="57EDB9A0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06E1E2E" w14:textId="77777777" w:rsidTr="0033736D">
        <w:trPr>
          <w:cantSplit/>
        </w:trPr>
        <w:tc>
          <w:tcPr>
            <w:tcW w:w="1277" w:type="dxa"/>
          </w:tcPr>
          <w:p w14:paraId="43EA068E" w14:textId="599C479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040A4EE8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14:paraId="1A81BB2D" w14:textId="7777777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525" w:type="dxa"/>
            <w:vAlign w:val="center"/>
          </w:tcPr>
          <w:p w14:paraId="7DF67D38" w14:textId="5D390509" w:rsidR="002C352E" w:rsidRPr="00DE67DB" w:rsidRDefault="00BD76DF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E67DB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42EBF4F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2C352E" w:rsidRPr="00501156" w14:paraId="23A5D206" w14:textId="77777777" w:rsidTr="0033736D">
        <w:trPr>
          <w:cantSplit/>
        </w:trPr>
        <w:tc>
          <w:tcPr>
            <w:tcW w:w="1277" w:type="dxa"/>
          </w:tcPr>
          <w:p w14:paraId="5F814DA8" w14:textId="00C4315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7E8D1BF7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676CF31" w14:textId="47A132D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525" w:type="dxa"/>
            <w:vAlign w:val="center"/>
          </w:tcPr>
          <w:p w14:paraId="16F7330A" w14:textId="41E8C4C1" w:rsidR="002C352E" w:rsidRPr="00DE67DB" w:rsidRDefault="00DE67D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highlight w:val="red"/>
              </w:rPr>
            </w:pPr>
            <w:r w:rsidRPr="00DE67DB">
              <w:rPr>
                <w:rFonts w:ascii="Cambria" w:hAnsi="Cambria"/>
                <w:b/>
                <w:bCs/>
                <w:sz w:val="20"/>
                <w:szCs w:val="20"/>
              </w:rPr>
              <w:t>0,50</w:t>
            </w:r>
          </w:p>
        </w:tc>
        <w:tc>
          <w:tcPr>
            <w:tcW w:w="1270" w:type="dxa"/>
          </w:tcPr>
          <w:p w14:paraId="246DCEDE" w14:textId="08A4372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E682AA7" w14:textId="77777777" w:rsidTr="0033736D">
        <w:trPr>
          <w:cantSplit/>
        </w:trPr>
        <w:tc>
          <w:tcPr>
            <w:tcW w:w="1277" w:type="dxa"/>
          </w:tcPr>
          <w:p w14:paraId="06179FEE" w14:textId="647EE1F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535F1C11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2C49145" w14:textId="0E2866E2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525" w:type="dxa"/>
            <w:vAlign w:val="center"/>
          </w:tcPr>
          <w:p w14:paraId="4A05B66B" w14:textId="4026E892" w:rsidR="002C352E" w:rsidRPr="00DE67DB" w:rsidRDefault="00DE67DB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highlight w:val="red"/>
              </w:rPr>
            </w:pPr>
            <w:r w:rsidRPr="00DE67DB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0" w:type="dxa"/>
          </w:tcPr>
          <w:p w14:paraId="5834031C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C6C0891" w14:textId="77777777" w:rsidTr="0033736D">
        <w:trPr>
          <w:cantSplit/>
        </w:trPr>
        <w:tc>
          <w:tcPr>
            <w:tcW w:w="1277" w:type="dxa"/>
          </w:tcPr>
          <w:p w14:paraId="0A41AC4C" w14:textId="33C5458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147B8DFE" w14:textId="56D9315B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3030D75" w14:textId="7D73EBB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525" w:type="dxa"/>
            <w:vAlign w:val="center"/>
          </w:tcPr>
          <w:p w14:paraId="07282696" w14:textId="0FD21219" w:rsidR="002C352E" w:rsidRPr="00A20D21" w:rsidRDefault="00A20D21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highlight w:val="red"/>
              </w:rPr>
            </w:pPr>
            <w:proofErr w:type="spellStart"/>
            <w:r w:rsidRPr="00A20D21">
              <w:rPr>
                <w:rFonts w:ascii="Cambria" w:hAnsi="Cambria"/>
                <w:b/>
                <w:bCs/>
                <w:sz w:val="20"/>
                <w:szCs w:val="20"/>
              </w:rPr>
              <w:t>Db,Gb</w:t>
            </w:r>
            <w:proofErr w:type="spellEnd"/>
            <w:r w:rsidRPr="00A20D21">
              <w:rPr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20D21">
              <w:rPr>
                <w:rFonts w:ascii="Cambria" w:hAnsi="Cambria"/>
                <w:b/>
                <w:bCs/>
                <w:sz w:val="20"/>
                <w:szCs w:val="20"/>
              </w:rPr>
              <w:t>Ol,Lp,Kl,Jw,Gb,Czer</w:t>
            </w:r>
            <w:proofErr w:type="spellEnd"/>
            <w:r w:rsidRPr="00A20D21">
              <w:rPr>
                <w:rFonts w:ascii="Cambria" w:hAnsi="Cambria"/>
                <w:b/>
                <w:bCs/>
                <w:sz w:val="20"/>
                <w:szCs w:val="20"/>
              </w:rPr>
              <w:t>,</w:t>
            </w:r>
          </w:p>
        </w:tc>
        <w:tc>
          <w:tcPr>
            <w:tcW w:w="1270" w:type="dxa"/>
          </w:tcPr>
          <w:p w14:paraId="2A5CFD3E" w14:textId="77AAD51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12233F64" w14:textId="77777777" w:rsidTr="0033736D">
        <w:trPr>
          <w:cantSplit/>
        </w:trPr>
        <w:tc>
          <w:tcPr>
            <w:tcW w:w="1277" w:type="dxa"/>
          </w:tcPr>
          <w:p w14:paraId="60551608" w14:textId="33CE6AAF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3B3B1409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47C8305" w14:textId="3EFF9A7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525" w:type="dxa"/>
            <w:vAlign w:val="center"/>
          </w:tcPr>
          <w:p w14:paraId="17BB4A49" w14:textId="22D5973F" w:rsidR="002C352E" w:rsidRPr="00A20D21" w:rsidRDefault="00A20D21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20D21">
              <w:rPr>
                <w:rFonts w:ascii="Cambria" w:hAnsi="Cambria"/>
                <w:b/>
                <w:bCs/>
                <w:sz w:val="20"/>
                <w:szCs w:val="20"/>
              </w:rPr>
              <w:t>0,50</w:t>
            </w:r>
          </w:p>
        </w:tc>
        <w:tc>
          <w:tcPr>
            <w:tcW w:w="1270" w:type="dxa"/>
          </w:tcPr>
          <w:p w14:paraId="071D827A" w14:textId="4DC3FBB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F8500B7" w14:textId="77777777" w:rsidTr="0033736D">
        <w:trPr>
          <w:cantSplit/>
        </w:trPr>
        <w:tc>
          <w:tcPr>
            <w:tcW w:w="1277" w:type="dxa"/>
          </w:tcPr>
          <w:p w14:paraId="35335434" w14:textId="6AF2A68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0D321FAB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6F58F41" w14:textId="6ED64B3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525" w:type="dxa"/>
            <w:vAlign w:val="center"/>
          </w:tcPr>
          <w:p w14:paraId="258589EE" w14:textId="355CEF21" w:rsidR="002C352E" w:rsidRPr="00A20D21" w:rsidRDefault="00A20D21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20D21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0" w:type="dxa"/>
          </w:tcPr>
          <w:p w14:paraId="0F0936B9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55CDC71" w14:textId="77777777" w:rsidTr="0033736D">
        <w:trPr>
          <w:cantSplit/>
        </w:trPr>
        <w:tc>
          <w:tcPr>
            <w:tcW w:w="1277" w:type="dxa"/>
          </w:tcPr>
          <w:p w14:paraId="679182BB" w14:textId="3BB1FB93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54513AE4" w14:textId="7ED6011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4B4D1970" w14:textId="3942B8E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525" w:type="dxa"/>
            <w:vAlign w:val="center"/>
          </w:tcPr>
          <w:p w14:paraId="67D5CB01" w14:textId="304CC0F0" w:rsidR="002C352E" w:rsidRPr="00A20D21" w:rsidRDefault="00A20D21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A20D21">
              <w:rPr>
                <w:rFonts w:ascii="Cambria" w:hAnsi="Cambria"/>
                <w:b/>
                <w:bCs/>
                <w:sz w:val="20"/>
                <w:szCs w:val="20"/>
              </w:rPr>
              <w:t>Db,Gb</w:t>
            </w:r>
            <w:proofErr w:type="spellEnd"/>
            <w:r w:rsidRPr="00A20D21">
              <w:rPr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20D21">
              <w:rPr>
                <w:rFonts w:ascii="Cambria" w:hAnsi="Cambria"/>
                <w:b/>
                <w:bCs/>
                <w:sz w:val="20"/>
                <w:szCs w:val="20"/>
              </w:rPr>
              <w:t>Ol,Lp,Kl,Jw,Gb,Czer,Brz</w:t>
            </w:r>
            <w:proofErr w:type="spellEnd"/>
            <w:r w:rsidRPr="00A20D21">
              <w:rPr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20D21">
              <w:rPr>
                <w:rFonts w:ascii="Cambria" w:hAnsi="Cambria"/>
                <w:b/>
                <w:bCs/>
                <w:sz w:val="20"/>
                <w:szCs w:val="20"/>
              </w:rPr>
              <w:t>So</w:t>
            </w:r>
            <w:proofErr w:type="spellEnd"/>
            <w:r w:rsidRPr="00A20D21">
              <w:rPr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20D21">
              <w:rPr>
                <w:rFonts w:ascii="Cambria" w:hAnsi="Cambria"/>
                <w:b/>
                <w:bCs/>
                <w:sz w:val="20"/>
                <w:szCs w:val="20"/>
              </w:rPr>
              <w:t>Sw</w:t>
            </w:r>
            <w:proofErr w:type="spellEnd"/>
          </w:p>
        </w:tc>
        <w:tc>
          <w:tcPr>
            <w:tcW w:w="1270" w:type="dxa"/>
          </w:tcPr>
          <w:p w14:paraId="0FD9E618" w14:textId="23C343C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7C4EE589" w14:textId="77777777" w:rsidTr="0033736D">
        <w:trPr>
          <w:cantSplit/>
        </w:trPr>
        <w:tc>
          <w:tcPr>
            <w:tcW w:w="1277" w:type="dxa"/>
          </w:tcPr>
          <w:p w14:paraId="54E4D8AB" w14:textId="2EE16470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6A58EE40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0B8F267" w14:textId="2E10FB8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525" w:type="dxa"/>
            <w:vAlign w:val="center"/>
          </w:tcPr>
          <w:p w14:paraId="02383B81" w14:textId="1DE1CF66" w:rsidR="002C352E" w:rsidRPr="004A0BBE" w:rsidRDefault="00A20D21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A0BBE">
              <w:rPr>
                <w:rFonts w:ascii="Cambria" w:hAnsi="Cambria"/>
                <w:b/>
                <w:bCs/>
                <w:sz w:val="20"/>
                <w:szCs w:val="20"/>
              </w:rPr>
              <w:t>0,50</w:t>
            </w:r>
          </w:p>
        </w:tc>
        <w:tc>
          <w:tcPr>
            <w:tcW w:w="1270" w:type="dxa"/>
          </w:tcPr>
          <w:p w14:paraId="424F6E7F" w14:textId="6ACE4C66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E2A89C3" w14:textId="77777777" w:rsidTr="0033736D">
        <w:trPr>
          <w:cantSplit/>
        </w:trPr>
        <w:tc>
          <w:tcPr>
            <w:tcW w:w="1277" w:type="dxa"/>
          </w:tcPr>
          <w:p w14:paraId="43F6DEB7" w14:textId="2A1BC8F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70CAF648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5572643" w14:textId="5C8DABC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525" w:type="dxa"/>
            <w:vAlign w:val="center"/>
          </w:tcPr>
          <w:p w14:paraId="6B63A6CA" w14:textId="788392D7" w:rsidR="002C352E" w:rsidRPr="004A0BBE" w:rsidRDefault="00A20D21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A0BBE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0" w:type="dxa"/>
          </w:tcPr>
          <w:p w14:paraId="6902740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0252F6A" w14:textId="77777777" w:rsidTr="0033736D">
        <w:trPr>
          <w:cantSplit/>
        </w:trPr>
        <w:tc>
          <w:tcPr>
            <w:tcW w:w="1277" w:type="dxa"/>
          </w:tcPr>
          <w:p w14:paraId="4681BDF5" w14:textId="3F7D34C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7A6130D9" w14:textId="31E8B40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D9BF4A8" w14:textId="670CE84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525" w:type="dxa"/>
            <w:vAlign w:val="center"/>
          </w:tcPr>
          <w:p w14:paraId="6305CCBC" w14:textId="46BA1B2F" w:rsidR="002C352E" w:rsidRPr="004A0BBE" w:rsidRDefault="004A0BBE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4A0BBE">
              <w:rPr>
                <w:rFonts w:ascii="Cambria" w:hAnsi="Cambria"/>
                <w:b/>
                <w:bCs/>
                <w:sz w:val="20"/>
                <w:szCs w:val="20"/>
              </w:rPr>
              <w:t>Db,Gb,Lp,Kl,Jw,Czer</w:t>
            </w:r>
            <w:proofErr w:type="spellEnd"/>
          </w:p>
        </w:tc>
        <w:tc>
          <w:tcPr>
            <w:tcW w:w="1270" w:type="dxa"/>
          </w:tcPr>
          <w:p w14:paraId="708C444D" w14:textId="0940DEB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202B048D" w14:textId="77777777" w:rsidTr="0033736D">
        <w:trPr>
          <w:cantSplit/>
        </w:trPr>
        <w:tc>
          <w:tcPr>
            <w:tcW w:w="1277" w:type="dxa"/>
          </w:tcPr>
          <w:p w14:paraId="2B731A99" w14:textId="6AD1FF8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79D024AA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411B79BB" w14:textId="4203CD4E" w:rsidR="002C352E" w:rsidRPr="00501156" w:rsidRDefault="002C352E" w:rsidP="002C352E">
            <w:pPr>
              <w:rPr>
                <w:rFonts w:ascii="Cambria" w:hAnsi="Cambria"/>
              </w:rPr>
            </w:pPr>
            <w:bookmarkStart w:id="2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525" w:type="dxa"/>
            <w:vAlign w:val="center"/>
          </w:tcPr>
          <w:p w14:paraId="5619CB08" w14:textId="4121A3A4" w:rsidR="002C352E" w:rsidRPr="002760F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68ED26A" w14:textId="02B3C47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5305206" w14:textId="77777777" w:rsidTr="0033736D">
        <w:trPr>
          <w:cantSplit/>
        </w:trPr>
        <w:tc>
          <w:tcPr>
            <w:tcW w:w="1277" w:type="dxa"/>
          </w:tcPr>
          <w:p w14:paraId="3D98CFA6" w14:textId="2AF4E0C6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2A62DA7D" w14:textId="2AED30F0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2D64B651" w14:textId="2ABD8FC5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bookmarkStart w:id="3" w:name="_Hlk149898273"/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3"/>
          </w:p>
        </w:tc>
        <w:tc>
          <w:tcPr>
            <w:tcW w:w="1525" w:type="dxa"/>
            <w:vAlign w:val="center"/>
          </w:tcPr>
          <w:p w14:paraId="0BB31127" w14:textId="428FACF6" w:rsidR="002C352E" w:rsidRPr="002760F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FA5C2D5" w14:textId="458504B6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723A14B" w14:textId="77777777" w:rsidTr="0033736D">
        <w:trPr>
          <w:cantSplit/>
        </w:trPr>
        <w:tc>
          <w:tcPr>
            <w:tcW w:w="1277" w:type="dxa"/>
          </w:tcPr>
          <w:p w14:paraId="69C798B4" w14:textId="1B9B481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293A1A24" w14:textId="588B7E5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509AE5F" w14:textId="01BC299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525" w:type="dxa"/>
            <w:vAlign w:val="center"/>
          </w:tcPr>
          <w:p w14:paraId="4F733D70" w14:textId="1CEB1FCD" w:rsidR="002C352E" w:rsidRPr="002760F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308E41B" w14:textId="7A79F0A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65CE3370" w14:textId="77777777" w:rsidTr="0033736D">
        <w:trPr>
          <w:cantSplit/>
        </w:trPr>
        <w:tc>
          <w:tcPr>
            <w:tcW w:w="1277" w:type="dxa"/>
          </w:tcPr>
          <w:p w14:paraId="06EC0AB9" w14:textId="6F485600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14:paraId="28641FEB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24294381" w14:textId="77777777" w:rsidR="002C352E" w:rsidRDefault="002C352E" w:rsidP="002C352E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525" w:type="dxa"/>
            <w:vAlign w:val="center"/>
          </w:tcPr>
          <w:p w14:paraId="5E0F6A21" w14:textId="032FCB6D" w:rsidR="002C352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0674BA8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2C352E" w14:paraId="70A76506" w14:textId="77777777" w:rsidTr="0033736D">
        <w:trPr>
          <w:cantSplit/>
          <w:trHeight w:val="300"/>
        </w:trPr>
        <w:tc>
          <w:tcPr>
            <w:tcW w:w="1277" w:type="dxa"/>
          </w:tcPr>
          <w:p w14:paraId="32982D80" w14:textId="4B066605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14:paraId="13164ADD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5942BF13" w14:textId="77777777" w:rsidR="002C352E" w:rsidRDefault="002C352E" w:rsidP="002C352E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525" w:type="dxa"/>
            <w:vAlign w:val="center"/>
          </w:tcPr>
          <w:p w14:paraId="70A91DFB" w14:textId="5B9BC0CE" w:rsidR="002C352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2F01D79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2C352E" w:rsidRPr="00501156" w14:paraId="2F0D1742" w14:textId="77777777" w:rsidTr="0033736D">
        <w:trPr>
          <w:cantSplit/>
        </w:trPr>
        <w:tc>
          <w:tcPr>
            <w:tcW w:w="1277" w:type="dxa"/>
          </w:tcPr>
          <w:p w14:paraId="0E25E052" w14:textId="7608106C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09C10EC2" w14:textId="0D145816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127A8B86" w14:textId="4541431F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  <w:vAlign w:val="center"/>
          </w:tcPr>
          <w:p w14:paraId="3F7377FA" w14:textId="01407F20" w:rsidR="002C352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1B11601" w14:textId="610299F3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56C4EC96" w14:textId="77777777" w:rsidTr="0033736D">
        <w:trPr>
          <w:cantSplit/>
          <w:trHeight w:val="300"/>
        </w:trPr>
        <w:tc>
          <w:tcPr>
            <w:tcW w:w="1277" w:type="dxa"/>
          </w:tcPr>
          <w:p w14:paraId="259A8EDA" w14:textId="1C070BF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329</w:t>
            </w:r>
          </w:p>
        </w:tc>
        <w:tc>
          <w:tcPr>
            <w:tcW w:w="1842" w:type="dxa"/>
          </w:tcPr>
          <w:p w14:paraId="3F4A014E" w14:textId="0D145816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4E17E6E0" w14:textId="73B8CBD5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  <w:vAlign w:val="center"/>
          </w:tcPr>
          <w:p w14:paraId="1A26777B" w14:textId="2259A267" w:rsidR="002C352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4AB696B" w14:textId="369982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55239EC4" w14:textId="77777777" w:rsidTr="0033736D">
        <w:trPr>
          <w:cantSplit/>
          <w:trHeight w:val="300"/>
        </w:trPr>
        <w:tc>
          <w:tcPr>
            <w:tcW w:w="1277" w:type="dxa"/>
          </w:tcPr>
          <w:p w14:paraId="3002E0AA" w14:textId="79C3CA5B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7AB97218" w14:textId="0D145816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6153BF96" w14:textId="1370A6D6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263E0715" w14:textId="63B81099" w:rsidR="002C352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CEF88D3" w14:textId="33BBD434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7419DA8F" w14:textId="77777777" w:rsidTr="0033736D">
        <w:trPr>
          <w:cantSplit/>
          <w:trHeight w:val="300"/>
        </w:trPr>
        <w:tc>
          <w:tcPr>
            <w:tcW w:w="1277" w:type="dxa"/>
          </w:tcPr>
          <w:p w14:paraId="322AC0DE" w14:textId="460AFEEA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43E36479" w14:textId="4791CBB2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CC09E3E" w14:textId="63BD2E57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  <w:vAlign w:val="center"/>
          </w:tcPr>
          <w:p w14:paraId="2EDDB9C5" w14:textId="2761B85B" w:rsidR="002C352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EE73627" w14:textId="610299F3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B4D136C" w14:textId="77777777" w:rsidTr="0033736D">
        <w:trPr>
          <w:cantSplit/>
          <w:trHeight w:val="300"/>
        </w:trPr>
        <w:tc>
          <w:tcPr>
            <w:tcW w:w="1277" w:type="dxa"/>
          </w:tcPr>
          <w:p w14:paraId="0E30F8DB" w14:textId="3813D403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18932FF9" w14:textId="7E5A96AE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09456F88" w14:textId="6BA7AE33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  <w:vAlign w:val="center"/>
          </w:tcPr>
          <w:p w14:paraId="648C6357" w14:textId="6AEA331A" w:rsidR="002C352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D82D192" w14:textId="369982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2EA627B" w14:textId="77777777" w:rsidTr="0033736D">
        <w:trPr>
          <w:cantSplit/>
          <w:trHeight w:val="300"/>
        </w:trPr>
        <w:tc>
          <w:tcPr>
            <w:tcW w:w="1277" w:type="dxa"/>
          </w:tcPr>
          <w:p w14:paraId="2F576ABB" w14:textId="3D3D84D6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25CDA4CC" w14:textId="72CD38CE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4248E70" w14:textId="1AD2B844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525" w:type="dxa"/>
            <w:vAlign w:val="center"/>
          </w:tcPr>
          <w:p w14:paraId="4A516032" w14:textId="35B7678E" w:rsidR="002C352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29DDF58" w14:textId="33BBD434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59BF5C4" w14:textId="77777777" w:rsidTr="0033736D">
        <w:trPr>
          <w:cantSplit/>
          <w:trHeight w:val="300"/>
        </w:trPr>
        <w:tc>
          <w:tcPr>
            <w:tcW w:w="1277" w:type="dxa"/>
          </w:tcPr>
          <w:p w14:paraId="0D8C19EC" w14:textId="1E42C965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6076399F" w14:textId="6FDE3F6A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6A899256" w14:textId="20F3C52C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  <w:vAlign w:val="center"/>
          </w:tcPr>
          <w:p w14:paraId="1269C97D" w14:textId="580C76D8" w:rsidR="002C352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610C104" w14:textId="610299F3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F274F66" w14:textId="77777777" w:rsidTr="0033736D">
        <w:trPr>
          <w:cantSplit/>
          <w:trHeight w:val="300"/>
        </w:trPr>
        <w:tc>
          <w:tcPr>
            <w:tcW w:w="1277" w:type="dxa"/>
          </w:tcPr>
          <w:p w14:paraId="5326E6AA" w14:textId="1E24CE28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199504FE" w14:textId="1C6947CD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0D71A1B9" w14:textId="42DFF2DD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5B4289B5">
              <w:rPr>
                <w:rFonts w:ascii="Cambria" w:eastAsia="Cambria" w:hAnsi="Cambria"/>
              </w:rPr>
              <w:t xml:space="preserve">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525" w:type="dxa"/>
            <w:vAlign w:val="center"/>
          </w:tcPr>
          <w:p w14:paraId="0FE160A4" w14:textId="71382883" w:rsidR="002C352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6559EB4" w14:textId="369982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B343C64" w14:textId="77777777" w:rsidTr="0033736D">
        <w:trPr>
          <w:cantSplit/>
          <w:trHeight w:val="300"/>
        </w:trPr>
        <w:tc>
          <w:tcPr>
            <w:tcW w:w="1277" w:type="dxa"/>
          </w:tcPr>
          <w:p w14:paraId="6AB00B01" w14:textId="436A38E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7EA31E85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52D6C981" w14:textId="2474E5DF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525" w:type="dxa"/>
            <w:vAlign w:val="center"/>
          </w:tcPr>
          <w:p w14:paraId="14FD3701" w14:textId="127726F3" w:rsidR="002C352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133CC5F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257D930" w14:textId="77777777" w:rsidTr="0033736D">
        <w:trPr>
          <w:cantSplit/>
          <w:trHeight w:val="300"/>
        </w:trPr>
        <w:tc>
          <w:tcPr>
            <w:tcW w:w="1277" w:type="dxa"/>
          </w:tcPr>
          <w:p w14:paraId="26D49054" w14:textId="53B1C94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2" w:type="dxa"/>
          </w:tcPr>
          <w:p w14:paraId="15FC0403" w14:textId="4F1C1A5E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14:paraId="40B70651" w14:textId="33A370D5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525" w:type="dxa"/>
            <w:vAlign w:val="center"/>
          </w:tcPr>
          <w:p w14:paraId="68DF0F92" w14:textId="001DE769" w:rsidR="002C352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8CFE2DA" w14:textId="33BBD434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1DDFB30" w14:textId="77777777" w:rsidTr="0033736D">
        <w:trPr>
          <w:cantSplit/>
        </w:trPr>
        <w:tc>
          <w:tcPr>
            <w:tcW w:w="1277" w:type="dxa"/>
          </w:tcPr>
          <w:p w14:paraId="77D69816" w14:textId="7FAFB73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2" w:type="dxa"/>
          </w:tcPr>
          <w:p w14:paraId="7E95834B" w14:textId="5840FAC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525" w:type="dxa"/>
            <w:vAlign w:val="center"/>
          </w:tcPr>
          <w:p w14:paraId="0BD62B65" w14:textId="49E643E8" w:rsidR="002C352E" w:rsidRPr="00EE5CC8" w:rsidRDefault="00F9163D" w:rsidP="00B50FB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E5CC8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0" w:type="dxa"/>
          </w:tcPr>
          <w:p w14:paraId="701AB9BC" w14:textId="6C721889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C352E" w:rsidRPr="00501156" w14:paraId="55F27F8B" w14:textId="77777777" w:rsidTr="0033736D">
        <w:trPr>
          <w:cantSplit/>
        </w:trPr>
        <w:tc>
          <w:tcPr>
            <w:tcW w:w="1277" w:type="dxa"/>
          </w:tcPr>
          <w:p w14:paraId="0BFA13FE" w14:textId="5F7FCB9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2" w:type="dxa"/>
          </w:tcPr>
          <w:p w14:paraId="13DDA98E" w14:textId="299F6D00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56C8BF5F" w14:textId="4C14A3AE" w:rsidR="002C352E" w:rsidRPr="002760F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E628E1A" w14:textId="23A4DFE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2D34665" w14:textId="77777777" w:rsidTr="0033736D">
        <w:trPr>
          <w:cantSplit/>
        </w:trPr>
        <w:tc>
          <w:tcPr>
            <w:tcW w:w="1277" w:type="dxa"/>
          </w:tcPr>
          <w:p w14:paraId="5313DA53" w14:textId="19F99A63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842" w:type="dxa"/>
          </w:tcPr>
          <w:p w14:paraId="3BAB9265" w14:textId="0BADB40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401C0A47" w14:textId="0A25DB4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0EC31A9D" w14:textId="4ED834AF" w:rsidR="002C352E" w:rsidRPr="002760F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DE0C430" w14:textId="072F698F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740BABE" w14:textId="77777777" w:rsidTr="0033736D">
        <w:trPr>
          <w:cantSplit/>
        </w:trPr>
        <w:tc>
          <w:tcPr>
            <w:tcW w:w="1277" w:type="dxa"/>
          </w:tcPr>
          <w:p w14:paraId="5E406C54" w14:textId="1D48826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842" w:type="dxa"/>
          </w:tcPr>
          <w:p w14:paraId="6888B1F9" w14:textId="21E09EE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14:paraId="5F208708" w14:textId="6959DDF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7DE9151F" w14:textId="5769FBAF" w:rsidR="002C352E" w:rsidRPr="002760F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1DC3095" w14:textId="40F139F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0D7C02A" w14:textId="77777777" w:rsidTr="0033736D">
        <w:trPr>
          <w:cantSplit/>
        </w:trPr>
        <w:tc>
          <w:tcPr>
            <w:tcW w:w="1277" w:type="dxa"/>
          </w:tcPr>
          <w:p w14:paraId="7F8EA982" w14:textId="2AAB31B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1F09DEDC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0B980948" w14:textId="17E947D0" w:rsidR="002C352E" w:rsidRPr="002760F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2A8CD45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FB97DFB" w14:textId="77777777" w:rsidTr="0033736D">
        <w:trPr>
          <w:cantSplit/>
        </w:trPr>
        <w:tc>
          <w:tcPr>
            <w:tcW w:w="1277" w:type="dxa"/>
          </w:tcPr>
          <w:p w14:paraId="7948D32D" w14:textId="443C3AF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9DA627A" w14:textId="5539E27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525" w:type="dxa"/>
            <w:vAlign w:val="center"/>
          </w:tcPr>
          <w:p w14:paraId="1B392BE2" w14:textId="6B74A4DE" w:rsidR="002C352E" w:rsidRPr="002760F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B553AB0" w14:textId="7362158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45A6EEB3" w14:textId="77777777" w:rsidTr="0033736D">
        <w:trPr>
          <w:cantSplit/>
        </w:trPr>
        <w:tc>
          <w:tcPr>
            <w:tcW w:w="1277" w:type="dxa"/>
          </w:tcPr>
          <w:p w14:paraId="3D18AD2B" w14:textId="4FC5BC30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2" w:type="dxa"/>
          </w:tcPr>
          <w:p w14:paraId="76B82295" w14:textId="167BC09F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3C7DF455" w14:textId="74E5BC3A" w:rsidR="002C352E" w:rsidRPr="002760F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7132CB5" w14:textId="42B1B291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D3255C1" w14:textId="77777777" w:rsidTr="0033736D">
        <w:trPr>
          <w:cantSplit/>
        </w:trPr>
        <w:tc>
          <w:tcPr>
            <w:tcW w:w="1277" w:type="dxa"/>
          </w:tcPr>
          <w:p w14:paraId="302025CA" w14:textId="4EA63E1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2" w:type="dxa"/>
          </w:tcPr>
          <w:p w14:paraId="5C568B46" w14:textId="2A345F78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07A591D9" w14:textId="2C72E659" w:rsidR="002C352E" w:rsidRPr="002760F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5D8E767" w14:textId="71DC9F0C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881CD8D" w14:textId="77777777" w:rsidTr="0033736D">
        <w:trPr>
          <w:cantSplit/>
        </w:trPr>
        <w:tc>
          <w:tcPr>
            <w:tcW w:w="1277" w:type="dxa"/>
          </w:tcPr>
          <w:p w14:paraId="2F107FFE" w14:textId="294CE4C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2" w:type="dxa"/>
          </w:tcPr>
          <w:p w14:paraId="270AF390" w14:textId="33031C1B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1C0834EE" w14:textId="4EFB9FC0" w:rsidR="002C352E" w:rsidRPr="002760F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01E35007" w14:textId="0AED730F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CD4EB04" w14:textId="77777777" w:rsidTr="0033736D">
        <w:trPr>
          <w:cantSplit/>
        </w:trPr>
        <w:tc>
          <w:tcPr>
            <w:tcW w:w="1277" w:type="dxa"/>
          </w:tcPr>
          <w:p w14:paraId="76B745C1" w14:textId="203D0274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2" w:type="dxa"/>
          </w:tcPr>
          <w:p w14:paraId="6FFC0266" w14:textId="2F19225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1E0F5DCC" w14:textId="5DC8B4CE" w:rsidR="002C352E" w:rsidRPr="002760F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E8E1BFF" w14:textId="589E16B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F0D92F2" w14:textId="77777777" w:rsidTr="0033736D">
        <w:trPr>
          <w:cantSplit/>
        </w:trPr>
        <w:tc>
          <w:tcPr>
            <w:tcW w:w="1277" w:type="dxa"/>
          </w:tcPr>
          <w:p w14:paraId="4F48C913" w14:textId="453D2A50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2" w:type="dxa"/>
          </w:tcPr>
          <w:p w14:paraId="3656C8D3" w14:textId="30CB1E9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090A6621" w14:textId="100B69D1" w:rsidR="002C352E" w:rsidRPr="002760F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EFCB08A" w14:textId="34EC94A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BC31B8A" w14:textId="77777777" w:rsidTr="0033736D">
        <w:trPr>
          <w:cantSplit/>
        </w:trPr>
        <w:tc>
          <w:tcPr>
            <w:tcW w:w="1277" w:type="dxa"/>
          </w:tcPr>
          <w:p w14:paraId="76CB2EA5" w14:textId="1906E0B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2" w:type="dxa"/>
          </w:tcPr>
          <w:p w14:paraId="6BC95CF6" w14:textId="452B27D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4CFCE6DC" w14:textId="77CD37B9" w:rsidR="002C352E" w:rsidRPr="002760F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D316A2E" w14:textId="4239A3EA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98D19B6" w14:textId="77777777" w:rsidTr="0033736D">
        <w:trPr>
          <w:cantSplit/>
        </w:trPr>
        <w:tc>
          <w:tcPr>
            <w:tcW w:w="1277" w:type="dxa"/>
          </w:tcPr>
          <w:p w14:paraId="570432C8" w14:textId="5AFF48B7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2" w:type="dxa"/>
          </w:tcPr>
          <w:p w14:paraId="571CFE98" w14:textId="09CCAA2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0F752488" w14:textId="16DF9BD6" w:rsidR="002C352E" w:rsidRPr="002760FE" w:rsidRDefault="007055BF" w:rsidP="00B50FB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C0727C3" w14:textId="407F23C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9392440" w14:textId="77777777" w:rsidTr="0033736D">
        <w:trPr>
          <w:cantSplit/>
        </w:trPr>
        <w:tc>
          <w:tcPr>
            <w:tcW w:w="1277" w:type="dxa"/>
          </w:tcPr>
          <w:p w14:paraId="15204BF6" w14:textId="1A257E6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842" w:type="dxa"/>
          </w:tcPr>
          <w:p w14:paraId="130EE4FA" w14:textId="7147E496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7FA0DAA2" w14:textId="1B6A1C50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8F063FF" w14:textId="0C84F34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1FA1E79" w14:textId="77777777" w:rsidTr="0033736D">
        <w:trPr>
          <w:cantSplit/>
        </w:trPr>
        <w:tc>
          <w:tcPr>
            <w:tcW w:w="1277" w:type="dxa"/>
          </w:tcPr>
          <w:p w14:paraId="40307355" w14:textId="399E334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2" w:type="dxa"/>
          </w:tcPr>
          <w:p w14:paraId="1DC553AE" w14:textId="598B6FD4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37688CFF" w14:textId="50CCEC0C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0F5D506" w14:textId="4A69B8B0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2EBCC7C" w14:textId="77777777" w:rsidTr="0033736D">
        <w:trPr>
          <w:cantSplit/>
        </w:trPr>
        <w:tc>
          <w:tcPr>
            <w:tcW w:w="1277" w:type="dxa"/>
          </w:tcPr>
          <w:p w14:paraId="636FD2E2" w14:textId="17C0628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352</w:t>
            </w:r>
          </w:p>
        </w:tc>
        <w:tc>
          <w:tcPr>
            <w:tcW w:w="1842" w:type="dxa"/>
          </w:tcPr>
          <w:p w14:paraId="53FA1A84" w14:textId="29F3B3D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4A95AC3C" w14:textId="60887108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6AFD4FD0" w14:textId="0CE7CEE6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4E6C703" w14:textId="77777777" w:rsidTr="0033736D">
        <w:trPr>
          <w:cantSplit/>
        </w:trPr>
        <w:tc>
          <w:tcPr>
            <w:tcW w:w="1277" w:type="dxa"/>
          </w:tcPr>
          <w:p w14:paraId="7B107681" w14:textId="0641F387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2" w:type="dxa"/>
          </w:tcPr>
          <w:p w14:paraId="419F1B50" w14:textId="24CE4734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460AD29F" w14:textId="6D653697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83F0670" w14:textId="74360FBA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13B6239" w14:textId="77777777" w:rsidTr="0033736D">
        <w:trPr>
          <w:cantSplit/>
        </w:trPr>
        <w:tc>
          <w:tcPr>
            <w:tcW w:w="1277" w:type="dxa"/>
          </w:tcPr>
          <w:p w14:paraId="746D8D23" w14:textId="40522439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842" w:type="dxa"/>
          </w:tcPr>
          <w:p w14:paraId="29CC69C2" w14:textId="26CC5F5F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4145C5CB" w14:textId="5EEC3444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CC1C8A6" w14:textId="6393BCD0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5440E7F" w14:textId="77777777" w:rsidTr="0033736D">
        <w:trPr>
          <w:cantSplit/>
        </w:trPr>
        <w:tc>
          <w:tcPr>
            <w:tcW w:w="1277" w:type="dxa"/>
          </w:tcPr>
          <w:p w14:paraId="7E33D6FB" w14:textId="1DF15A2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2" w:type="dxa"/>
          </w:tcPr>
          <w:p w14:paraId="25CB56D1" w14:textId="31C0AF86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7C12E903" w14:textId="269E06D2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C8213F1" w14:textId="087A446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0892615" w14:textId="77777777" w:rsidTr="0033736D">
        <w:trPr>
          <w:cantSplit/>
        </w:trPr>
        <w:tc>
          <w:tcPr>
            <w:tcW w:w="1277" w:type="dxa"/>
          </w:tcPr>
          <w:p w14:paraId="3EECE10C" w14:textId="6C4CA47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2" w:type="dxa"/>
          </w:tcPr>
          <w:p w14:paraId="20826B11" w14:textId="3C66174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5C5F856F" w14:textId="17787245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78EE8E3" w14:textId="3DC2C9D2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3E54F4A" w14:textId="77777777" w:rsidTr="0033736D">
        <w:trPr>
          <w:cantSplit/>
        </w:trPr>
        <w:tc>
          <w:tcPr>
            <w:tcW w:w="1277" w:type="dxa"/>
          </w:tcPr>
          <w:p w14:paraId="4886B065" w14:textId="07B8B93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2" w:type="dxa"/>
          </w:tcPr>
          <w:p w14:paraId="7229F871" w14:textId="019E7420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525" w:type="dxa"/>
            <w:vAlign w:val="center"/>
          </w:tcPr>
          <w:p w14:paraId="0B937059" w14:textId="02C47B97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249CA5E" w14:textId="50398F58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55B9465" w14:textId="77777777" w:rsidTr="0033736D">
        <w:trPr>
          <w:cantSplit/>
        </w:trPr>
        <w:tc>
          <w:tcPr>
            <w:tcW w:w="1277" w:type="dxa"/>
          </w:tcPr>
          <w:p w14:paraId="1F1FAD3D" w14:textId="57C1EDA4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45D175" w14:textId="53FD0904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6A0ABFF6" w14:textId="46C5FE03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9733F99" w14:textId="7CDB2CF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FD20FA8" w14:textId="77777777" w:rsidTr="0033736D">
        <w:trPr>
          <w:cantSplit/>
        </w:trPr>
        <w:tc>
          <w:tcPr>
            <w:tcW w:w="1277" w:type="dxa"/>
          </w:tcPr>
          <w:p w14:paraId="7558A8ED" w14:textId="4A4F7E4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2" w:type="dxa"/>
          </w:tcPr>
          <w:p w14:paraId="65557BD0" w14:textId="69FE5D25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525" w:type="dxa"/>
            <w:vAlign w:val="center"/>
          </w:tcPr>
          <w:p w14:paraId="78876E41" w14:textId="34AE8EBC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7E9D9E62" w14:textId="053C73E8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A6A1A87" w14:textId="77777777" w:rsidTr="0033736D">
        <w:trPr>
          <w:cantSplit/>
        </w:trPr>
        <w:tc>
          <w:tcPr>
            <w:tcW w:w="1277" w:type="dxa"/>
          </w:tcPr>
          <w:p w14:paraId="54C0A293" w14:textId="54EE16AD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2" w:type="dxa"/>
          </w:tcPr>
          <w:p w14:paraId="7D29BBEA" w14:textId="4EF25EBE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34910FA5" w14:textId="27A6A461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C120582" w14:textId="719EA8B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ACA0810" w14:textId="77777777" w:rsidTr="0033736D">
        <w:trPr>
          <w:cantSplit/>
        </w:trPr>
        <w:tc>
          <w:tcPr>
            <w:tcW w:w="1277" w:type="dxa"/>
          </w:tcPr>
          <w:p w14:paraId="73887FC3" w14:textId="1B86065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14:paraId="569A4A0F" w14:textId="2CA65E93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4C2F8A9F" w14:textId="3EFCEE29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6E5D931" w14:textId="27C9FDF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4B13145" w14:textId="77777777" w:rsidTr="0033736D">
        <w:trPr>
          <w:cantSplit/>
        </w:trPr>
        <w:tc>
          <w:tcPr>
            <w:tcW w:w="1277" w:type="dxa"/>
          </w:tcPr>
          <w:p w14:paraId="43A430CB" w14:textId="2B96641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2" w:type="dxa"/>
          </w:tcPr>
          <w:p w14:paraId="0CF0B391" w14:textId="25F480CE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92570A9" w14:textId="74AE59F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5809ACD0" w14:textId="65A11BFF" w:rsidR="002C352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  <w:p w14:paraId="7C5FB299" w14:textId="77146CDC" w:rsidR="007055BF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E53820D" w14:textId="1A4279C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3DBC754" w14:textId="77777777" w:rsidTr="0033736D">
        <w:trPr>
          <w:cantSplit/>
        </w:trPr>
        <w:tc>
          <w:tcPr>
            <w:tcW w:w="1277" w:type="dxa"/>
          </w:tcPr>
          <w:p w14:paraId="7CBC0A57" w14:textId="519C4B0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2" w:type="dxa"/>
          </w:tcPr>
          <w:p w14:paraId="54E5A97C" w14:textId="428CC7A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9A3D9E2" w14:textId="5FBEC89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6DEA72CA" w14:textId="720616D1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642985B" w14:textId="5C5218A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8B138B3" w14:textId="77777777" w:rsidTr="0033736D">
        <w:trPr>
          <w:cantSplit/>
        </w:trPr>
        <w:tc>
          <w:tcPr>
            <w:tcW w:w="1277" w:type="dxa"/>
          </w:tcPr>
          <w:p w14:paraId="317ACD6A" w14:textId="0124B7A5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842" w:type="dxa"/>
          </w:tcPr>
          <w:p w14:paraId="4F272490" w14:textId="4FBB71ED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BB285F9" w14:textId="352199E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7ACA7D3E" w14:textId="3F2866DD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533A0EB" w14:textId="39DC6DF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D92162C" w14:textId="77777777" w:rsidTr="0033736D">
        <w:trPr>
          <w:cantSplit/>
        </w:trPr>
        <w:tc>
          <w:tcPr>
            <w:tcW w:w="1277" w:type="dxa"/>
          </w:tcPr>
          <w:p w14:paraId="71D9295B" w14:textId="0EB2AF7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2" w:type="dxa"/>
          </w:tcPr>
          <w:p w14:paraId="33146B57" w14:textId="782028B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166B602" w14:textId="6519047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4C61368E" w14:textId="7433C913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4876B888" w14:textId="61D4C27C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4901CA0" w14:textId="77777777" w:rsidTr="0033736D">
        <w:trPr>
          <w:cantSplit/>
        </w:trPr>
        <w:tc>
          <w:tcPr>
            <w:tcW w:w="1277" w:type="dxa"/>
          </w:tcPr>
          <w:p w14:paraId="30C26A72" w14:textId="3D45F213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842" w:type="dxa"/>
          </w:tcPr>
          <w:p w14:paraId="2D7A730E" w14:textId="2695AC65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0BAD634A" w14:textId="01B5C8D4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15C6BEBD" w14:textId="5080B1E0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AFF8987" w14:textId="77777777" w:rsidTr="0033736D">
        <w:trPr>
          <w:cantSplit/>
        </w:trPr>
        <w:tc>
          <w:tcPr>
            <w:tcW w:w="1277" w:type="dxa"/>
          </w:tcPr>
          <w:p w14:paraId="0321205E" w14:textId="2FD8CAF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842" w:type="dxa"/>
          </w:tcPr>
          <w:p w14:paraId="28E36E0C" w14:textId="403AF36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14:paraId="3801892B" w14:textId="5528103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2DF81A0D" w14:textId="35E62849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220C3FFD" w14:textId="1B10B324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BCADD1F" w14:textId="77777777" w:rsidTr="0033736D">
        <w:trPr>
          <w:cantSplit/>
        </w:trPr>
        <w:tc>
          <w:tcPr>
            <w:tcW w:w="1277" w:type="dxa"/>
          </w:tcPr>
          <w:p w14:paraId="2B036E71" w14:textId="77777777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14:paraId="3BDAF913" w14:textId="7777777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5A923407" w14:textId="375B5B72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5E2E07D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60C5581" w14:textId="77777777" w:rsidTr="0033736D">
        <w:trPr>
          <w:cantSplit/>
        </w:trPr>
        <w:tc>
          <w:tcPr>
            <w:tcW w:w="1277" w:type="dxa"/>
          </w:tcPr>
          <w:p w14:paraId="2D801A3E" w14:textId="75E95224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14:paraId="267B78B1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525" w:type="dxa"/>
            <w:vAlign w:val="center"/>
          </w:tcPr>
          <w:p w14:paraId="36577831" w14:textId="46D00260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54AAC31F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272BCC88" w14:textId="77777777" w:rsidTr="0033736D">
        <w:trPr>
          <w:cantSplit/>
        </w:trPr>
        <w:tc>
          <w:tcPr>
            <w:tcW w:w="1277" w:type="dxa"/>
          </w:tcPr>
          <w:p w14:paraId="17D05F1B" w14:textId="1483DF4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14:paraId="2FDD59E3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525" w:type="dxa"/>
            <w:vAlign w:val="center"/>
          </w:tcPr>
          <w:p w14:paraId="5698C8C0" w14:textId="34F7EE2C" w:rsidR="002C352E" w:rsidRPr="002760FE" w:rsidRDefault="007055BF" w:rsidP="007055B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270" w:type="dxa"/>
          </w:tcPr>
          <w:p w14:paraId="3E5A3EE6" w14:textId="67CC9EE4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55987"/>
    <w:rsid w:val="00174D24"/>
    <w:rsid w:val="001B166C"/>
    <w:rsid w:val="001B61C4"/>
    <w:rsid w:val="001E065C"/>
    <w:rsid w:val="001E3DFA"/>
    <w:rsid w:val="001F6246"/>
    <w:rsid w:val="00205100"/>
    <w:rsid w:val="002166A6"/>
    <w:rsid w:val="002253DD"/>
    <w:rsid w:val="00247723"/>
    <w:rsid w:val="0025754A"/>
    <w:rsid w:val="00265C1C"/>
    <w:rsid w:val="00266C35"/>
    <w:rsid w:val="002760FE"/>
    <w:rsid w:val="002828CD"/>
    <w:rsid w:val="00290BED"/>
    <w:rsid w:val="002B182C"/>
    <w:rsid w:val="002B409A"/>
    <w:rsid w:val="002B4476"/>
    <w:rsid w:val="002C352E"/>
    <w:rsid w:val="002C68C2"/>
    <w:rsid w:val="002D79BD"/>
    <w:rsid w:val="002E3CB4"/>
    <w:rsid w:val="002F1639"/>
    <w:rsid w:val="00302424"/>
    <w:rsid w:val="003073F5"/>
    <w:rsid w:val="00322FB9"/>
    <w:rsid w:val="003372F9"/>
    <w:rsid w:val="0033736D"/>
    <w:rsid w:val="00345843"/>
    <w:rsid w:val="00380A8B"/>
    <w:rsid w:val="003B4924"/>
    <w:rsid w:val="003B69FF"/>
    <w:rsid w:val="003B7076"/>
    <w:rsid w:val="003D1105"/>
    <w:rsid w:val="003D3D50"/>
    <w:rsid w:val="003D7C93"/>
    <w:rsid w:val="00413355"/>
    <w:rsid w:val="0043115A"/>
    <w:rsid w:val="00437540"/>
    <w:rsid w:val="00443F3A"/>
    <w:rsid w:val="00460177"/>
    <w:rsid w:val="00474B92"/>
    <w:rsid w:val="004800E6"/>
    <w:rsid w:val="004927E4"/>
    <w:rsid w:val="004A0BBE"/>
    <w:rsid w:val="004C4A8D"/>
    <w:rsid w:val="004D6D79"/>
    <w:rsid w:val="00501156"/>
    <w:rsid w:val="0050572A"/>
    <w:rsid w:val="0051567F"/>
    <w:rsid w:val="00516295"/>
    <w:rsid w:val="005173A7"/>
    <w:rsid w:val="00582EA0"/>
    <w:rsid w:val="005A444E"/>
    <w:rsid w:val="005A661C"/>
    <w:rsid w:val="005F1E09"/>
    <w:rsid w:val="0060710C"/>
    <w:rsid w:val="006168C2"/>
    <w:rsid w:val="0064290D"/>
    <w:rsid w:val="0065128D"/>
    <w:rsid w:val="00654BBF"/>
    <w:rsid w:val="006B180C"/>
    <w:rsid w:val="006B5BD0"/>
    <w:rsid w:val="006C3E1D"/>
    <w:rsid w:val="006D2204"/>
    <w:rsid w:val="006E2E7C"/>
    <w:rsid w:val="006E58F3"/>
    <w:rsid w:val="007053D9"/>
    <w:rsid w:val="007055BF"/>
    <w:rsid w:val="00706F4E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090"/>
    <w:rsid w:val="00801EBB"/>
    <w:rsid w:val="00802D81"/>
    <w:rsid w:val="00816A3F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A5E"/>
    <w:rsid w:val="008E7FF4"/>
    <w:rsid w:val="008F2576"/>
    <w:rsid w:val="008F46D6"/>
    <w:rsid w:val="00905D13"/>
    <w:rsid w:val="00916A43"/>
    <w:rsid w:val="00920CF6"/>
    <w:rsid w:val="00931B68"/>
    <w:rsid w:val="00933FE9"/>
    <w:rsid w:val="009447F3"/>
    <w:rsid w:val="00947DDA"/>
    <w:rsid w:val="00953F02"/>
    <w:rsid w:val="00956BF0"/>
    <w:rsid w:val="00976549"/>
    <w:rsid w:val="00983270"/>
    <w:rsid w:val="0099333F"/>
    <w:rsid w:val="009A0FD1"/>
    <w:rsid w:val="009D09C8"/>
    <w:rsid w:val="009D19E3"/>
    <w:rsid w:val="009D1DE9"/>
    <w:rsid w:val="009E1AAD"/>
    <w:rsid w:val="009E1B1E"/>
    <w:rsid w:val="00A07AB1"/>
    <w:rsid w:val="00A10621"/>
    <w:rsid w:val="00A12C59"/>
    <w:rsid w:val="00A20D21"/>
    <w:rsid w:val="00A2515F"/>
    <w:rsid w:val="00A3695F"/>
    <w:rsid w:val="00A3760F"/>
    <w:rsid w:val="00A470F7"/>
    <w:rsid w:val="00A6520A"/>
    <w:rsid w:val="00A66169"/>
    <w:rsid w:val="00A71100"/>
    <w:rsid w:val="00A73F8B"/>
    <w:rsid w:val="00A81865"/>
    <w:rsid w:val="00A84A50"/>
    <w:rsid w:val="00A86F58"/>
    <w:rsid w:val="00A922FF"/>
    <w:rsid w:val="00A962D0"/>
    <w:rsid w:val="00AB456C"/>
    <w:rsid w:val="00AF5119"/>
    <w:rsid w:val="00B014CA"/>
    <w:rsid w:val="00B02B16"/>
    <w:rsid w:val="00B2042E"/>
    <w:rsid w:val="00B21EB3"/>
    <w:rsid w:val="00B32F6F"/>
    <w:rsid w:val="00B50FBA"/>
    <w:rsid w:val="00B52EFE"/>
    <w:rsid w:val="00B543F4"/>
    <w:rsid w:val="00B677A5"/>
    <w:rsid w:val="00B83D20"/>
    <w:rsid w:val="00B84E43"/>
    <w:rsid w:val="00B964F4"/>
    <w:rsid w:val="00B969EC"/>
    <w:rsid w:val="00BA1D38"/>
    <w:rsid w:val="00BA3210"/>
    <w:rsid w:val="00BA5A3B"/>
    <w:rsid w:val="00BA7D42"/>
    <w:rsid w:val="00BB7833"/>
    <w:rsid w:val="00BC1707"/>
    <w:rsid w:val="00BD76DF"/>
    <w:rsid w:val="00BF400D"/>
    <w:rsid w:val="00BF4451"/>
    <w:rsid w:val="00BF7A3E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5B11"/>
    <w:rsid w:val="00D64B1D"/>
    <w:rsid w:val="00D64E7F"/>
    <w:rsid w:val="00D775D0"/>
    <w:rsid w:val="00D7C2F6"/>
    <w:rsid w:val="00D8129F"/>
    <w:rsid w:val="00D92FF4"/>
    <w:rsid w:val="00DA0CAF"/>
    <w:rsid w:val="00DB03B8"/>
    <w:rsid w:val="00DB407D"/>
    <w:rsid w:val="00DC1EBD"/>
    <w:rsid w:val="00DE022D"/>
    <w:rsid w:val="00DE67DB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E5CC8"/>
    <w:rsid w:val="00EF5366"/>
    <w:rsid w:val="00EF6D2E"/>
    <w:rsid w:val="00EF74A7"/>
    <w:rsid w:val="00F02DAD"/>
    <w:rsid w:val="00F46A09"/>
    <w:rsid w:val="00F707CD"/>
    <w:rsid w:val="00F9163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F019E-FCED-401D-A4CE-FB2A1C33D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3577</Words>
  <Characters>21467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Łukasz</cp:lastModifiedBy>
  <cp:revision>6</cp:revision>
  <cp:lastPrinted>2024-03-13T06:31:00Z</cp:lastPrinted>
  <dcterms:created xsi:type="dcterms:W3CDTF">2024-11-03T17:56:00Z</dcterms:created>
  <dcterms:modified xsi:type="dcterms:W3CDTF">2024-11-05T10:50:00Z</dcterms:modified>
</cp:coreProperties>
</file>